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D5F" w:rsidRDefault="00AA2D5F">
      <w:pPr>
        <w:spacing w:line="360" w:lineRule="exact"/>
        <w:rPr>
          <w:rFonts w:ascii="Times New Roman" w:eastAsia="仿宋" w:hAnsi="Times New Roman"/>
          <w:sz w:val="24"/>
        </w:rPr>
      </w:pPr>
      <w:bookmarkStart w:id="0" w:name="_GoBack"/>
      <w:bookmarkEnd w:id="0"/>
    </w:p>
    <w:p w:rsidR="00AA2D5F" w:rsidRDefault="008D2F59">
      <w:pPr>
        <w:spacing w:line="360" w:lineRule="exact"/>
        <w:jc w:val="center"/>
        <w:rPr>
          <w:rStyle w:val="Strong"/>
          <w:rFonts w:ascii="Times New Roman" w:eastAsia="STZhongsong" w:hAnsi="Times New Roman" w:cs="Times New Roman"/>
          <w:sz w:val="28"/>
          <w:szCs w:val="28"/>
        </w:rPr>
      </w:pPr>
      <w:r>
        <w:rPr>
          <w:rStyle w:val="Strong"/>
          <w:rFonts w:ascii="Times New Roman" w:eastAsia="STZhongsong" w:hAnsi="Times New Roman" w:cs="Times New Roman"/>
          <w:sz w:val="28"/>
          <w:szCs w:val="28"/>
        </w:rPr>
        <w:t>Invitation to</w:t>
      </w:r>
      <w:r>
        <w:rPr>
          <w:rStyle w:val="Strong"/>
          <w:rFonts w:ascii="Times New Roman" w:eastAsia="STZhongsong" w:hAnsi="Times New Roman" w:cs="Times New Roman" w:hint="eastAsia"/>
          <w:sz w:val="28"/>
          <w:szCs w:val="28"/>
        </w:rPr>
        <w:t xml:space="preserve"> </w:t>
      </w:r>
      <w:r>
        <w:rPr>
          <w:rStyle w:val="Strong"/>
          <w:rFonts w:ascii="Times New Roman" w:eastAsia="STZhongsong" w:hAnsi="Times New Roman" w:cs="Times New Roman"/>
          <w:sz w:val="28"/>
          <w:szCs w:val="28"/>
        </w:rPr>
        <w:t>“The Belt and Road Global Chambers of Commerce and Associations Conference”</w:t>
      </w:r>
    </w:p>
    <w:p w:rsidR="00AA2D5F" w:rsidRDefault="00AA2D5F">
      <w:pPr>
        <w:spacing w:line="380" w:lineRule="exact"/>
        <w:ind w:firstLine="420"/>
        <w:rPr>
          <w:rFonts w:ascii="Times New Roman" w:eastAsia="仿宋" w:hAnsi="Times New Roman"/>
          <w:b/>
          <w:sz w:val="24"/>
        </w:rPr>
      </w:pPr>
    </w:p>
    <w:p w:rsidR="00AA2D5F" w:rsidRDefault="008D2F59">
      <w:pPr>
        <w:spacing w:line="320" w:lineRule="exact"/>
        <w:jc w:val="right"/>
        <w:rPr>
          <w:rFonts w:ascii="Times New Roman" w:eastAsia="仿宋" w:hAnsi="Times New Roman"/>
          <w:sz w:val="24"/>
        </w:rPr>
      </w:pPr>
      <w:r>
        <w:rPr>
          <w:rFonts w:ascii="Times New Roman" w:eastAsia="仿宋" w:hAnsi="Times New Roman" w:hint="eastAsia"/>
          <w:sz w:val="24"/>
        </w:rPr>
        <w:t>November 4, 2019</w:t>
      </w:r>
    </w:p>
    <w:p w:rsidR="00AA2D5F" w:rsidRDefault="00AA2D5F">
      <w:pPr>
        <w:spacing w:line="320" w:lineRule="exact"/>
        <w:ind w:firstLineChars="2900" w:firstLine="6960"/>
        <w:rPr>
          <w:rFonts w:ascii="Times New Roman" w:eastAsia="仿宋" w:hAnsi="Times New Roman"/>
          <w:sz w:val="24"/>
        </w:rPr>
      </w:pPr>
    </w:p>
    <w:p w:rsidR="00AA2D5F" w:rsidRDefault="008D2F59">
      <w:pPr>
        <w:spacing w:line="320" w:lineRule="exact"/>
        <w:rPr>
          <w:rFonts w:ascii="Times New Roman" w:eastAsia="仿宋" w:hAnsi="Times New Roman"/>
          <w:sz w:val="24"/>
        </w:rPr>
      </w:pPr>
      <w:r>
        <w:rPr>
          <w:rFonts w:ascii="Times New Roman" w:eastAsia="仿宋" w:hAnsi="Times New Roman"/>
          <w:sz w:val="24"/>
        </w:rPr>
        <w:t>Your Excellency,</w:t>
      </w:r>
    </w:p>
    <w:p w:rsidR="00AA2D5F" w:rsidRDefault="00AA2D5F">
      <w:pPr>
        <w:spacing w:line="320" w:lineRule="exact"/>
        <w:rPr>
          <w:rFonts w:ascii="Times New Roman" w:eastAsia="仿宋" w:hAnsi="Times New Roman"/>
          <w:sz w:val="24"/>
        </w:rPr>
      </w:pPr>
    </w:p>
    <w:p w:rsidR="00AA2D5F" w:rsidRDefault="008D2F59">
      <w:pPr>
        <w:spacing w:line="320" w:lineRule="exact"/>
        <w:rPr>
          <w:rFonts w:ascii="Times New Roman" w:eastAsia="仿宋" w:hAnsi="Times New Roman"/>
          <w:sz w:val="24"/>
        </w:rPr>
      </w:pPr>
      <w:r>
        <w:rPr>
          <w:rFonts w:ascii="Times New Roman" w:eastAsia="仿宋" w:hAnsi="Times New Roman" w:hint="eastAsia"/>
          <w:sz w:val="24"/>
        </w:rPr>
        <w:t>China and the BRI countries have continued to strengthen cooperation in investment and trade in the process of jointly building the Belt and Road Initiative. The Belt and Road construction has completed the initial phase, laying the foundation and establishing the framework. The year of 2019 marks the 70th anniversary of the founding of the People's Republic of China. It will be a crucial year for China as it endeavors to achieve the first centenary goal of building a moderately prosperous society in all respects, and also it</w:t>
      </w:r>
      <w:r>
        <w:rPr>
          <w:rFonts w:ascii="Times New Roman" w:eastAsia="仿宋" w:hAnsi="Times New Roman" w:cs="Times New Roman" w:hint="eastAsia"/>
          <w:color w:val="000000" w:themeColor="text1"/>
          <w:sz w:val="24"/>
        </w:rPr>
        <w:t>'</w:t>
      </w:r>
      <w:r>
        <w:rPr>
          <w:rFonts w:ascii="Times New Roman" w:eastAsia="仿宋" w:hAnsi="Times New Roman" w:hint="eastAsia"/>
          <w:sz w:val="24"/>
        </w:rPr>
        <w:t>s a critical year for the Belt and Road Initiative to start gaining more high-quality development.</w:t>
      </w:r>
    </w:p>
    <w:p w:rsidR="00AA2D5F" w:rsidRDefault="00AA2D5F">
      <w:pPr>
        <w:spacing w:line="320" w:lineRule="exact"/>
        <w:rPr>
          <w:rFonts w:ascii="Times New Roman" w:eastAsia="仿宋" w:hAnsi="Times New Roman"/>
          <w:sz w:val="24"/>
        </w:rPr>
      </w:pPr>
    </w:p>
    <w:p w:rsidR="00AA2D5F" w:rsidRDefault="008D2F59">
      <w:pPr>
        <w:spacing w:line="320" w:lineRule="exact"/>
        <w:rPr>
          <w:rFonts w:ascii="Times New Roman" w:eastAsia="仿宋" w:hAnsi="Times New Roman"/>
          <w:sz w:val="24"/>
        </w:rPr>
      </w:pPr>
      <w:r>
        <w:rPr>
          <w:rFonts w:ascii="Times New Roman" w:eastAsia="仿宋" w:hAnsi="Times New Roman" w:hint="eastAsia"/>
          <w:sz w:val="24"/>
        </w:rPr>
        <w:t>With the guidance of the All-China Federation of Industry and Commerce, People's Daily, the support of Belt and Road Portal (YIDAIYILU.GOV.CN) and Beijing People's Association for Friendship with Foreign Countries, People's Daily Online and Global Times will co-host the Belt and Road Global Chambers of Commerce and Associations Conference at Beijing International Hotel Convention Center on November 22-23, 2019. The conference will be organized by Global Times Online and Silk Road Commercial Groups.</w:t>
      </w:r>
    </w:p>
    <w:p w:rsidR="00AA2D5F" w:rsidRDefault="00AA2D5F">
      <w:pPr>
        <w:spacing w:line="320" w:lineRule="exact"/>
        <w:rPr>
          <w:rFonts w:ascii="Times New Roman" w:eastAsia="仿宋" w:hAnsi="Times New Roman"/>
          <w:sz w:val="24"/>
        </w:rPr>
      </w:pPr>
    </w:p>
    <w:p w:rsidR="00AA2D5F" w:rsidRDefault="008D2F59">
      <w:pPr>
        <w:widowControl/>
        <w:rPr>
          <w:rFonts w:ascii="Times New Roman" w:eastAsia="仿宋" w:hAnsi="Times New Roman"/>
          <w:sz w:val="24"/>
        </w:rPr>
      </w:pPr>
      <w:r>
        <w:rPr>
          <w:rFonts w:ascii="Times New Roman" w:eastAsia="仿宋" w:hAnsi="Times New Roman" w:hint="eastAsia"/>
          <w:sz w:val="24"/>
        </w:rPr>
        <w:t xml:space="preserve">The Conference is a world-class event with social organizations such as chambers of commerce and industry associations as the main participants. It is committed to building an international cooperation and exchange platform for the interaction, integration and coordinated development between the chambers of commerce and associations from China, countries along the route </w:t>
      </w:r>
      <w:r>
        <w:rPr>
          <w:rFonts w:ascii="Times New Roman" w:eastAsia="仿宋" w:hAnsi="Times New Roman"/>
          <w:sz w:val="24"/>
        </w:rPr>
        <w:t xml:space="preserve">of </w:t>
      </w:r>
      <w:r>
        <w:rPr>
          <w:rFonts w:ascii="Times New Roman" w:eastAsia="仿宋" w:hAnsi="Times New Roman" w:hint="eastAsia"/>
          <w:sz w:val="24"/>
        </w:rPr>
        <w:t>"Belt and Road" Initiative</w:t>
      </w:r>
      <w:r>
        <w:rPr>
          <w:rFonts w:ascii="Times New Roman" w:eastAsia="仿宋" w:hAnsi="Times New Roman"/>
          <w:sz w:val="24"/>
        </w:rPr>
        <w:t xml:space="preserve"> </w:t>
      </w:r>
      <w:r>
        <w:rPr>
          <w:rFonts w:ascii="Times New Roman" w:eastAsia="仿宋" w:hAnsi="Times New Roman" w:hint="eastAsia"/>
          <w:sz w:val="24"/>
        </w:rPr>
        <w:t xml:space="preserve">and even the world at large. </w:t>
      </w:r>
      <w:r>
        <w:rPr>
          <w:rFonts w:ascii="Times New Roman" w:eastAsia="仿宋" w:hAnsi="Times New Roman"/>
          <w:sz w:val="24"/>
        </w:rPr>
        <w:t>It will provide a platform for exploring</w:t>
      </w:r>
      <w:r>
        <w:rPr>
          <w:rFonts w:ascii="Times New Roman" w:eastAsia="仿宋" w:hAnsi="Times New Roman" w:hint="eastAsia"/>
          <w:sz w:val="24"/>
        </w:rPr>
        <w:t xml:space="preserve"> the regional market potential and promot</w:t>
      </w:r>
      <w:r>
        <w:rPr>
          <w:rFonts w:ascii="Times New Roman" w:eastAsia="仿宋" w:hAnsi="Times New Roman"/>
          <w:sz w:val="24"/>
        </w:rPr>
        <w:t xml:space="preserve">ing </w:t>
      </w:r>
      <w:r>
        <w:rPr>
          <w:rFonts w:ascii="Times New Roman" w:eastAsia="仿宋" w:hAnsi="Times New Roman" w:hint="eastAsia"/>
          <w:sz w:val="24"/>
        </w:rPr>
        <w:t>investment and consumption</w:t>
      </w:r>
      <w:r>
        <w:rPr>
          <w:rFonts w:ascii="Times New Roman" w:eastAsia="仿宋" w:hAnsi="Times New Roman"/>
          <w:sz w:val="24"/>
        </w:rPr>
        <w:t xml:space="preserve"> along the route</w:t>
      </w:r>
      <w:r>
        <w:rPr>
          <w:rFonts w:ascii="Times New Roman" w:eastAsia="仿宋" w:hAnsi="Times New Roman" w:hint="eastAsia"/>
          <w:sz w:val="24"/>
        </w:rPr>
        <w:t>.</w:t>
      </w:r>
    </w:p>
    <w:p w:rsidR="00AA2D5F" w:rsidRDefault="00AA2D5F">
      <w:pPr>
        <w:spacing w:line="320" w:lineRule="exact"/>
        <w:rPr>
          <w:rFonts w:ascii="Times New Roman" w:eastAsia="仿宋" w:hAnsi="Times New Roman"/>
          <w:sz w:val="24"/>
        </w:rPr>
      </w:pPr>
    </w:p>
    <w:p w:rsidR="00AA2D5F" w:rsidRDefault="008D2F59">
      <w:pPr>
        <w:spacing w:line="320" w:lineRule="exact"/>
        <w:rPr>
          <w:rFonts w:ascii="Times New Roman" w:eastAsia="仿宋" w:hAnsi="Times New Roman"/>
          <w:sz w:val="24"/>
        </w:rPr>
      </w:pPr>
      <w:r>
        <w:rPr>
          <w:rFonts w:ascii="Times New Roman" w:eastAsia="仿宋" w:hAnsi="Times New Roman" w:hint="eastAsia"/>
          <w:sz w:val="24"/>
        </w:rPr>
        <w:t xml:space="preserve">The conference is rich in content, mainly consisting of the opening ceremony and president </w:t>
      </w:r>
      <w:r>
        <w:rPr>
          <w:rFonts w:ascii="Times New Roman" w:eastAsia="仿宋" w:hAnsi="Times New Roman"/>
          <w:sz w:val="24"/>
        </w:rPr>
        <w:t xml:space="preserve">conference </w:t>
      </w:r>
      <w:r>
        <w:rPr>
          <w:rFonts w:ascii="Times New Roman" w:eastAsia="仿宋" w:hAnsi="Times New Roman" w:hint="eastAsia"/>
          <w:sz w:val="24"/>
        </w:rPr>
        <w:t>of the international chambers of commerce and associations with a scale of about 1000 people</w:t>
      </w:r>
      <w:r>
        <w:rPr>
          <w:rFonts w:ascii="Times New Roman" w:eastAsia="仿宋" w:hAnsi="Times New Roman"/>
          <w:sz w:val="24"/>
        </w:rPr>
        <w:t xml:space="preserve">, </w:t>
      </w:r>
      <w:r>
        <w:rPr>
          <w:rFonts w:ascii="Times New Roman" w:eastAsia="仿宋" w:hAnsi="Times New Roman" w:hint="eastAsia"/>
          <w:sz w:val="24"/>
        </w:rPr>
        <w:t>the exhibition and project match</w:t>
      </w:r>
      <w:r>
        <w:rPr>
          <w:rFonts w:ascii="Times New Roman" w:eastAsia="仿宋" w:hAnsi="Times New Roman"/>
          <w:sz w:val="24"/>
        </w:rPr>
        <w:t>ing</w:t>
      </w:r>
      <w:r>
        <w:rPr>
          <w:rFonts w:ascii="Times New Roman" w:eastAsia="仿宋" w:hAnsi="Times New Roman" w:hint="eastAsia"/>
          <w:sz w:val="24"/>
        </w:rPr>
        <w:t xml:space="preserve"> summit of the international industrial associations as well as the investment promotion </w:t>
      </w:r>
      <w:r>
        <w:rPr>
          <w:rFonts w:ascii="Times New Roman" w:eastAsia="仿宋" w:hAnsi="Times New Roman"/>
          <w:sz w:val="24"/>
        </w:rPr>
        <w:t xml:space="preserve">conferences </w:t>
      </w:r>
      <w:r>
        <w:rPr>
          <w:rFonts w:ascii="Times New Roman" w:eastAsia="仿宋" w:hAnsi="Times New Roman" w:hint="eastAsia"/>
          <w:sz w:val="24"/>
        </w:rPr>
        <w:t>cover</w:t>
      </w:r>
      <w:r>
        <w:rPr>
          <w:rFonts w:ascii="Times New Roman" w:eastAsia="仿宋" w:hAnsi="Times New Roman"/>
          <w:sz w:val="24"/>
        </w:rPr>
        <w:t>ing</w:t>
      </w:r>
      <w:r>
        <w:rPr>
          <w:rFonts w:ascii="Times New Roman" w:eastAsia="仿宋" w:hAnsi="Times New Roman" w:hint="eastAsia"/>
          <w:sz w:val="24"/>
        </w:rPr>
        <w:t xml:space="preserve"> an area of about </w:t>
      </w:r>
      <w:r>
        <w:rPr>
          <w:rFonts w:ascii="Times New Roman" w:eastAsia="仿宋" w:hAnsi="Times New Roman"/>
          <w:sz w:val="24"/>
        </w:rPr>
        <w:t>8</w:t>
      </w:r>
      <w:r>
        <w:rPr>
          <w:rFonts w:ascii="Times New Roman" w:eastAsia="仿宋" w:hAnsi="Times New Roman" w:hint="eastAsia"/>
          <w:sz w:val="24"/>
        </w:rPr>
        <w:t xml:space="preserve">,000 square meters and </w:t>
      </w:r>
      <w:r>
        <w:rPr>
          <w:rFonts w:ascii="Times New Roman" w:eastAsia="仿宋" w:hAnsi="Times New Roman"/>
          <w:sz w:val="24"/>
        </w:rPr>
        <w:t xml:space="preserve">several </w:t>
      </w:r>
      <w:r>
        <w:rPr>
          <w:rFonts w:ascii="Times New Roman" w:eastAsia="仿宋" w:hAnsi="Times New Roman" w:hint="eastAsia"/>
          <w:sz w:val="24"/>
        </w:rPr>
        <w:t xml:space="preserve">high-end summits and forums in various fields. </w:t>
      </w:r>
      <w:r>
        <w:rPr>
          <w:rFonts w:ascii="Times New Roman" w:eastAsia="仿宋" w:hAnsi="Times New Roman"/>
          <w:sz w:val="24"/>
        </w:rPr>
        <w:t>Nearly</w:t>
      </w:r>
      <w:r>
        <w:rPr>
          <w:rFonts w:ascii="Times New Roman" w:eastAsia="仿宋" w:hAnsi="Times New Roman" w:hint="eastAsia"/>
          <w:sz w:val="24"/>
        </w:rPr>
        <w:t xml:space="preserve"> </w:t>
      </w:r>
      <w:r>
        <w:rPr>
          <w:rFonts w:ascii="Times New Roman" w:eastAsia="仿宋" w:hAnsi="Times New Roman"/>
          <w:sz w:val="24"/>
        </w:rPr>
        <w:t>3</w:t>
      </w:r>
      <w:r>
        <w:rPr>
          <w:rFonts w:ascii="Times New Roman" w:eastAsia="仿宋" w:hAnsi="Times New Roman" w:hint="eastAsia"/>
          <w:sz w:val="24"/>
        </w:rPr>
        <w:t>0</w:t>
      </w:r>
      <w:r>
        <w:rPr>
          <w:rFonts w:ascii="Times New Roman" w:eastAsia="仿宋" w:hAnsi="Times New Roman"/>
          <w:sz w:val="24"/>
        </w:rPr>
        <w:t>,</w:t>
      </w:r>
      <w:r>
        <w:rPr>
          <w:rFonts w:ascii="Times New Roman" w:eastAsia="仿宋" w:hAnsi="Times New Roman" w:hint="eastAsia"/>
          <w:sz w:val="24"/>
        </w:rPr>
        <w:t xml:space="preserve">000 government officials, international agencies, </w:t>
      </w:r>
    </w:p>
    <w:p w:rsidR="00AA2D5F" w:rsidRDefault="008D2F59">
      <w:pPr>
        <w:spacing w:line="320" w:lineRule="exact"/>
        <w:rPr>
          <w:rFonts w:ascii="Times New Roman" w:eastAsia="仿宋" w:hAnsi="Times New Roman"/>
          <w:sz w:val="24"/>
        </w:rPr>
      </w:pPr>
      <w:r>
        <w:rPr>
          <w:rFonts w:ascii="Times New Roman" w:eastAsia="仿宋" w:hAnsi="Times New Roman" w:hint="eastAsia"/>
          <w:sz w:val="24"/>
        </w:rPr>
        <w:lastRenderedPageBreak/>
        <w:t xml:space="preserve">experts and scholars, as well as industrial association leaders and business representatives from China and the </w:t>
      </w:r>
      <w:r>
        <w:rPr>
          <w:rFonts w:ascii="Times New Roman" w:eastAsia="仿宋" w:hAnsi="Times New Roman"/>
          <w:sz w:val="24"/>
        </w:rPr>
        <w:t xml:space="preserve">all over the </w:t>
      </w:r>
      <w:r>
        <w:rPr>
          <w:rFonts w:ascii="Times New Roman" w:eastAsia="仿宋" w:hAnsi="Times New Roman" w:hint="eastAsia"/>
          <w:sz w:val="24"/>
        </w:rPr>
        <w:t>world</w:t>
      </w:r>
      <w:r>
        <w:rPr>
          <w:rFonts w:ascii="Times New Roman" w:eastAsia="仿宋" w:hAnsi="Times New Roman"/>
          <w:sz w:val="24"/>
        </w:rPr>
        <w:t xml:space="preserve"> </w:t>
      </w:r>
      <w:r>
        <w:rPr>
          <w:rFonts w:ascii="Times New Roman" w:eastAsia="仿宋" w:hAnsi="Times New Roman" w:hint="eastAsia"/>
          <w:sz w:val="24"/>
        </w:rPr>
        <w:t xml:space="preserve">will attend the conference and visit the exhibition. At the same time, nearly 100 domestic and international mainstream media will follow the whole process of the conference and </w:t>
      </w:r>
      <w:r>
        <w:rPr>
          <w:rFonts w:ascii="Times New Roman" w:eastAsia="仿宋" w:hAnsi="Times New Roman"/>
          <w:sz w:val="24"/>
        </w:rPr>
        <w:t xml:space="preserve">make </w:t>
      </w:r>
      <w:r>
        <w:rPr>
          <w:rFonts w:ascii="Times New Roman" w:eastAsia="仿宋" w:hAnsi="Times New Roman" w:hint="eastAsia"/>
          <w:sz w:val="24"/>
        </w:rPr>
        <w:t>report in comprehensive perspectives.</w:t>
      </w:r>
    </w:p>
    <w:p w:rsidR="00AA2D5F" w:rsidRDefault="00AA2D5F">
      <w:pPr>
        <w:spacing w:line="320" w:lineRule="exact"/>
        <w:rPr>
          <w:rFonts w:ascii="Times New Roman" w:eastAsia="仿宋" w:hAnsi="Times New Roman"/>
          <w:sz w:val="24"/>
        </w:rPr>
      </w:pPr>
    </w:p>
    <w:p w:rsidR="00AA2D5F" w:rsidRDefault="008D2F59">
      <w:pPr>
        <w:spacing w:line="320" w:lineRule="exact"/>
        <w:rPr>
          <w:rFonts w:ascii="Times New Roman" w:eastAsia="仿宋" w:hAnsi="Times New Roman"/>
          <w:sz w:val="24"/>
        </w:rPr>
      </w:pPr>
      <w:r>
        <w:rPr>
          <w:rFonts w:ascii="Times New Roman" w:eastAsia="仿宋" w:hAnsi="Times New Roman" w:hint="eastAsia"/>
          <w:sz w:val="24"/>
        </w:rPr>
        <w:t>The organizing committee sincerely invites your organization to form a delegation to attend the conference.</w:t>
      </w:r>
    </w:p>
    <w:p w:rsidR="00AA2D5F" w:rsidRDefault="00AA2D5F">
      <w:pPr>
        <w:spacing w:line="320" w:lineRule="exact"/>
        <w:rPr>
          <w:rFonts w:ascii="Times New Roman" w:eastAsia="仿宋" w:hAnsi="Times New Roman"/>
          <w:sz w:val="24"/>
        </w:rPr>
      </w:pPr>
    </w:p>
    <w:p w:rsidR="00AA2D5F" w:rsidRDefault="008D2F59">
      <w:pPr>
        <w:widowControl/>
        <w:spacing w:line="320" w:lineRule="exact"/>
        <w:rPr>
          <w:rFonts w:ascii="Times New Roman" w:eastAsia="SimSun" w:hAnsi="Times New Roman" w:cs="Times New Roman"/>
          <w:sz w:val="24"/>
        </w:rPr>
      </w:pPr>
      <w:r>
        <w:rPr>
          <w:rFonts w:ascii="Times New Roman" w:eastAsia="SimSun" w:hAnsi="Times New Roman" w:cs="Times New Roman" w:hint="eastAsia"/>
          <w:sz w:val="24"/>
        </w:rPr>
        <w:t>The organizing committee sincerely looks forward to your participation. If you have any questions, please feel free to contact us</w:t>
      </w:r>
      <w:r>
        <w:rPr>
          <w:rFonts w:ascii="Times New Roman" w:eastAsia="SimSun" w:hAnsi="Times New Roman" w:cs="Times New Roman"/>
          <w:sz w:val="24"/>
        </w:rPr>
        <w:t xml:space="preserve"> at:</w:t>
      </w:r>
    </w:p>
    <w:p w:rsidR="00AA2D5F" w:rsidRDefault="008D2F59">
      <w:pPr>
        <w:spacing w:line="320" w:lineRule="exact"/>
        <w:rPr>
          <w:rFonts w:ascii="Times New Roman" w:eastAsia="SimSun" w:hAnsi="Times New Roman" w:cs="Times New Roman"/>
          <w:sz w:val="24"/>
        </w:rPr>
      </w:pPr>
      <w:r>
        <w:rPr>
          <w:rFonts w:ascii="Times New Roman" w:eastAsia="仿宋" w:hAnsi="Times New Roman" w:cs="Times New Roman"/>
          <w:sz w:val="24"/>
        </w:rPr>
        <w:t>Chad: +86 136 958 92636,</w:t>
      </w:r>
      <w:r>
        <w:rPr>
          <w:rFonts w:ascii="Times New Roman" w:eastAsia="仿宋" w:hAnsi="Times New Roman" w:cs="Times New Roman" w:hint="eastAsia"/>
          <w:sz w:val="24"/>
        </w:rPr>
        <w:t xml:space="preserve"> </w:t>
      </w:r>
      <w:r>
        <w:rPr>
          <w:rFonts w:ascii="Times New Roman" w:eastAsia="SimSun" w:hAnsi="Times New Roman" w:cs="Times New Roman" w:hint="eastAsia"/>
          <w:sz w:val="24"/>
        </w:rPr>
        <w:t>Alex</w:t>
      </w:r>
      <w:r>
        <w:rPr>
          <w:rFonts w:ascii="Times New Roman" w:eastAsia="SimSun" w:hAnsi="Times New Roman" w:cs="Times New Roman"/>
          <w:sz w:val="24"/>
        </w:rPr>
        <w:t>:</w:t>
      </w:r>
      <w:r>
        <w:rPr>
          <w:rFonts w:ascii="Times New Roman" w:eastAsia="SimSun" w:hAnsi="Times New Roman" w:cs="Times New Roman" w:hint="eastAsia"/>
          <w:sz w:val="24"/>
        </w:rPr>
        <w:t xml:space="preserve"> +86 15988719591</w:t>
      </w:r>
    </w:p>
    <w:p w:rsidR="00AA2D5F" w:rsidRDefault="008D2F59">
      <w:pPr>
        <w:spacing w:line="320" w:lineRule="exact"/>
        <w:rPr>
          <w:rFonts w:ascii="Times New Roman" w:eastAsia="仿宋" w:hAnsi="Times New Roman" w:cs="Times New Roman"/>
          <w:sz w:val="24"/>
        </w:rPr>
      </w:pPr>
      <w:r>
        <w:rPr>
          <w:rFonts w:ascii="Times New Roman" w:eastAsia="仿宋" w:hAnsi="Times New Roman" w:cs="Times New Roman"/>
          <w:sz w:val="24"/>
        </w:rPr>
        <w:t>E-mail: gccac@huanqiu.com</w:t>
      </w:r>
    </w:p>
    <w:p w:rsidR="00AA2D5F" w:rsidRDefault="008D2F59">
      <w:pPr>
        <w:pStyle w:val="p1"/>
        <w:widowControl/>
        <w:jc w:val="both"/>
        <w:rPr>
          <w:rFonts w:ascii="Times New Roman" w:eastAsia="仿宋" w:hAnsi="Times New Roman"/>
        </w:rPr>
      </w:pPr>
      <w:r>
        <w:rPr>
          <w:rFonts w:ascii="Times New Roman" w:eastAsia="仿宋" w:hAnsi="Times New Roman" w:hint="eastAsia"/>
        </w:rPr>
        <w:t xml:space="preserve">Official </w:t>
      </w:r>
      <w:r>
        <w:rPr>
          <w:rFonts w:ascii="Times New Roman" w:eastAsia="仿宋" w:hAnsi="Times New Roman" w:hint="eastAsia"/>
          <w:kern w:val="2"/>
        </w:rPr>
        <w:t>website</w:t>
      </w:r>
      <w:r>
        <w:rPr>
          <w:rFonts w:ascii="Times New Roman" w:eastAsia="仿宋" w:hAnsi="Times New Roman"/>
          <w:kern w:val="2"/>
        </w:rPr>
        <w:t>:</w:t>
      </w:r>
      <w:r>
        <w:rPr>
          <w:rFonts w:ascii="Times New Roman" w:eastAsia="仿宋" w:hAnsi="Times New Roman" w:hint="eastAsia"/>
          <w:kern w:val="2"/>
        </w:rPr>
        <w:t xml:space="preserve"> </w:t>
      </w:r>
      <w:r>
        <w:rPr>
          <w:rFonts w:ascii="Times New Roman" w:eastAsia="仿宋" w:hAnsi="Times New Roman"/>
          <w:kern w:val="2"/>
        </w:rPr>
        <w:t>chamber.huanqiu.com</w:t>
      </w:r>
    </w:p>
    <w:p w:rsidR="00AA2D5F" w:rsidRDefault="008D2F59">
      <w:pPr>
        <w:spacing w:line="320" w:lineRule="exact"/>
        <w:rPr>
          <w:rFonts w:ascii="Times New Roman" w:eastAsia="仿宋" w:hAnsi="Times New Roman" w:cs="Times New Roman"/>
          <w:sz w:val="24"/>
        </w:rPr>
      </w:pPr>
      <w:r>
        <w:rPr>
          <w:rFonts w:ascii="Times New Roman" w:eastAsia="仿宋" w:hAnsi="Times New Roman" w:cs="Times New Roman"/>
          <w:sz w:val="24"/>
        </w:rPr>
        <w:t>Tel: 010–65361101–2902</w:t>
      </w:r>
    </w:p>
    <w:p w:rsidR="00AA2D5F" w:rsidRDefault="008D2F59">
      <w:pPr>
        <w:spacing w:line="320" w:lineRule="exact"/>
        <w:rPr>
          <w:rFonts w:ascii="Times New Roman" w:eastAsia="仿宋" w:hAnsi="Times New Roman" w:cs="Times New Roman"/>
          <w:sz w:val="24"/>
        </w:rPr>
      </w:pPr>
      <w:r>
        <w:rPr>
          <w:rFonts w:ascii="Times New Roman" w:eastAsia="仿宋" w:hAnsi="Times New Roman" w:cs="Times New Roman"/>
          <w:sz w:val="24"/>
        </w:rPr>
        <w:t>Fax: 010–65361899</w:t>
      </w:r>
      <w:r>
        <w:rPr>
          <w:rFonts w:ascii="Times New Roman" w:eastAsia="仿宋" w:hAnsi="Times New Roman" w:cs="Times New Roman" w:hint="eastAsia"/>
          <w:sz w:val="24"/>
        </w:rPr>
        <w:t xml:space="preserve"> </w:t>
      </w:r>
    </w:p>
    <w:p w:rsidR="00AA2D5F" w:rsidRDefault="008D2F59">
      <w:pPr>
        <w:spacing w:line="320" w:lineRule="exact"/>
        <w:rPr>
          <w:rFonts w:ascii="Times New Roman" w:eastAsia="仿宋" w:hAnsi="Times New Roman" w:cs="Times New Roman"/>
          <w:sz w:val="24"/>
        </w:rPr>
      </w:pPr>
      <w:r>
        <w:rPr>
          <w:rFonts w:ascii="Times New Roman" w:eastAsia="仿宋" w:hAnsi="Times New Roman" w:cs="Times New Roman"/>
          <w:sz w:val="24"/>
        </w:rPr>
        <w:t>Address: Floor 16, China Youth Plaza, East Third Ring North Road NO.19, Chaoyang District, Beijing</w:t>
      </w:r>
    </w:p>
    <w:p w:rsidR="00AA2D5F" w:rsidRDefault="008D2F59">
      <w:pPr>
        <w:spacing w:line="320" w:lineRule="exact"/>
        <w:rPr>
          <w:rFonts w:ascii="Times New Roman" w:eastAsia="仿宋" w:hAnsi="Times New Roman" w:cs="Times New Roman"/>
          <w:sz w:val="24"/>
        </w:rPr>
      </w:pPr>
      <w:r>
        <w:rPr>
          <w:rFonts w:ascii="Times New Roman" w:eastAsia="仿宋" w:hAnsi="Times New Roman"/>
          <w:noProof/>
          <w:sz w:val="24"/>
        </w:rPr>
        <w:drawing>
          <wp:anchor distT="0" distB="0" distL="114300" distR="114300" simplePos="0" relativeHeight="251658240" behindDoc="1" locked="0" layoutInCell="1" allowOverlap="1">
            <wp:simplePos x="0" y="0"/>
            <wp:positionH relativeFrom="column">
              <wp:posOffset>-114300</wp:posOffset>
            </wp:positionH>
            <wp:positionV relativeFrom="paragraph">
              <wp:posOffset>114935</wp:posOffset>
            </wp:positionV>
            <wp:extent cx="1619885" cy="1619885"/>
            <wp:effectExtent l="0" t="0" r="5715" b="5715"/>
            <wp:wrapNone/>
            <wp:docPr id="4" name="图片 4" descr="国际商协会电子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国际商协会电子章"/>
                    <pic:cNvPicPr>
                      <a:picLocks noChangeAspect="1"/>
                    </pic:cNvPicPr>
                  </pic:nvPicPr>
                  <pic:blipFill>
                    <a:blip r:embed="rId8"/>
                    <a:stretch>
                      <a:fillRect/>
                    </a:stretch>
                  </pic:blipFill>
                  <pic:spPr>
                    <a:xfrm>
                      <a:off x="0" y="0"/>
                      <a:ext cx="1619885" cy="1619885"/>
                    </a:xfrm>
                    <a:prstGeom prst="rect">
                      <a:avLst/>
                    </a:prstGeom>
                  </pic:spPr>
                </pic:pic>
              </a:graphicData>
            </a:graphic>
          </wp:anchor>
        </w:drawing>
      </w:r>
    </w:p>
    <w:p w:rsidR="00AA2D5F" w:rsidRDefault="00AA2D5F">
      <w:pPr>
        <w:spacing w:line="320" w:lineRule="exact"/>
        <w:rPr>
          <w:rFonts w:ascii="Times New Roman" w:eastAsia="仿宋" w:hAnsi="Times New Roman" w:cs="Times New Roman"/>
          <w:sz w:val="24"/>
        </w:rPr>
      </w:pPr>
    </w:p>
    <w:p w:rsidR="00AA2D5F" w:rsidRDefault="00AA2D5F">
      <w:pPr>
        <w:spacing w:line="320" w:lineRule="exact"/>
        <w:rPr>
          <w:rFonts w:ascii="Times New Roman" w:eastAsia="仿宋" w:hAnsi="Times New Roman" w:cs="Times New Roman"/>
          <w:sz w:val="24"/>
        </w:rPr>
      </w:pPr>
    </w:p>
    <w:p w:rsidR="00AA2D5F" w:rsidRDefault="008D2F59">
      <w:pPr>
        <w:widowControl/>
        <w:spacing w:line="320" w:lineRule="exact"/>
        <w:rPr>
          <w:rFonts w:ascii="Times New Roman" w:eastAsia="SimSun" w:hAnsi="Times New Roman" w:cs="Times New Roman"/>
          <w:sz w:val="24"/>
        </w:rPr>
      </w:pPr>
      <w:r>
        <w:rPr>
          <w:rFonts w:ascii="Times New Roman" w:eastAsia="SimSun" w:hAnsi="Times New Roman" w:cs="Times New Roman"/>
          <w:sz w:val="24"/>
        </w:rPr>
        <w:t>Yours sincerely,</w:t>
      </w:r>
    </w:p>
    <w:p w:rsidR="00AA2D5F" w:rsidRDefault="008D2F59">
      <w:pPr>
        <w:widowControl/>
        <w:spacing w:line="320" w:lineRule="exact"/>
        <w:rPr>
          <w:rFonts w:ascii="Times New Roman" w:eastAsia="SimSun" w:hAnsi="Times New Roman" w:cs="Times New Roman"/>
          <w:sz w:val="24"/>
        </w:rPr>
      </w:pPr>
      <w:r>
        <w:rPr>
          <w:rFonts w:ascii="Times New Roman" w:eastAsia="仿宋" w:hAnsi="Times New Roman" w:cs="Times New Roman"/>
          <w:sz w:val="24"/>
        </w:rPr>
        <w:t>Organizing Committee of GCCAC</w:t>
      </w:r>
      <w:r>
        <w:rPr>
          <w:rFonts w:ascii="Times New Roman" w:eastAsia="SimSun" w:hAnsi="Times New Roman" w:cs="Times New Roman"/>
          <w:sz w:val="24"/>
        </w:rPr>
        <w:t xml:space="preserve"> </w:t>
      </w:r>
    </w:p>
    <w:p w:rsidR="00AA2D5F" w:rsidRDefault="00AA2D5F">
      <w:pPr>
        <w:rPr>
          <w:rFonts w:ascii="Times New Roman" w:eastAsia="SimSun" w:hAnsi="Times New Roman" w:cs="Times New Roman"/>
          <w:sz w:val="28"/>
          <w:szCs w:val="28"/>
        </w:rPr>
      </w:pPr>
    </w:p>
    <w:p w:rsidR="00AA2D5F" w:rsidRDefault="00AA2D5F">
      <w:pPr>
        <w:rPr>
          <w:rFonts w:ascii="Times New Roman" w:eastAsia="SimSun" w:hAnsi="Times New Roman" w:cs="Times New Roman"/>
          <w:sz w:val="28"/>
          <w:szCs w:val="28"/>
        </w:rPr>
      </w:pPr>
    </w:p>
    <w:p w:rsidR="00AA2D5F" w:rsidRDefault="00AA2D5F">
      <w:pPr>
        <w:rPr>
          <w:rFonts w:ascii="Times New Roman" w:eastAsia="SimSun" w:hAnsi="Times New Roman" w:cs="Times New Roman"/>
          <w:sz w:val="28"/>
          <w:szCs w:val="28"/>
        </w:rPr>
      </w:pPr>
    </w:p>
    <w:p w:rsidR="00AA2D5F" w:rsidRDefault="00AA2D5F">
      <w:pPr>
        <w:rPr>
          <w:rFonts w:ascii="Times New Roman" w:eastAsia="SimSun" w:hAnsi="Times New Roman" w:cs="Times New Roman"/>
          <w:sz w:val="28"/>
          <w:szCs w:val="28"/>
        </w:rPr>
      </w:pPr>
    </w:p>
    <w:p w:rsidR="00AA2D5F" w:rsidRDefault="00AA2D5F">
      <w:pPr>
        <w:rPr>
          <w:rFonts w:ascii="Times New Roman" w:eastAsia="SimSun" w:hAnsi="Times New Roman" w:cs="Times New Roman"/>
          <w:sz w:val="28"/>
          <w:szCs w:val="28"/>
        </w:rPr>
      </w:pPr>
    </w:p>
    <w:p w:rsidR="00AA2D5F" w:rsidRDefault="00AA2D5F">
      <w:pPr>
        <w:rPr>
          <w:rFonts w:ascii="Times New Roman" w:eastAsia="SimSun" w:hAnsi="Times New Roman" w:cs="Times New Roman"/>
          <w:sz w:val="28"/>
          <w:szCs w:val="28"/>
        </w:rPr>
      </w:pPr>
    </w:p>
    <w:p w:rsidR="00AA2D5F" w:rsidRDefault="008D2F59">
      <w:pPr>
        <w:spacing w:line="320" w:lineRule="exact"/>
        <w:rPr>
          <w:rFonts w:ascii="Times New Roman" w:eastAsia="仿宋" w:hAnsi="Times New Roman" w:cs="Times New Roman"/>
          <w:sz w:val="24"/>
        </w:rPr>
      </w:pPr>
      <w:r>
        <w:rPr>
          <w:rFonts w:ascii="Times New Roman" w:eastAsia="仿宋" w:hAnsi="Times New Roman" w:cs="Times New Roman"/>
          <w:sz w:val="24"/>
        </w:rPr>
        <w:t>Annex:</w:t>
      </w:r>
      <w:r>
        <w:rPr>
          <w:rFonts w:ascii="Times New Roman" w:eastAsia="仿宋" w:hAnsi="Times New Roman" w:cs="Times New Roman" w:hint="eastAsia"/>
          <w:sz w:val="24"/>
        </w:rPr>
        <w:t xml:space="preserve"> </w:t>
      </w:r>
      <w:bookmarkStart w:id="1" w:name="_Hlk524105234"/>
      <w:r>
        <w:rPr>
          <w:rFonts w:ascii="Times New Roman" w:eastAsia="仿宋" w:hAnsi="Times New Roman" w:cs="Times New Roman" w:hint="eastAsia"/>
          <w:sz w:val="24"/>
        </w:rPr>
        <w:t xml:space="preserve"> </w:t>
      </w:r>
      <w:r>
        <w:rPr>
          <w:rFonts w:ascii="Times New Roman" w:eastAsia="仿宋" w:hAnsi="Times New Roman" w:cs="Times New Roman"/>
          <w:sz w:val="24"/>
        </w:rPr>
        <w:t>I</w:t>
      </w:r>
      <w:bookmarkEnd w:id="1"/>
      <w:r>
        <w:rPr>
          <w:rFonts w:ascii="Times New Roman" w:eastAsia="仿宋" w:hAnsi="Times New Roman" w:cs="Times New Roman"/>
          <w:sz w:val="24"/>
        </w:rPr>
        <w:t>.</w:t>
      </w:r>
      <w:r>
        <w:rPr>
          <w:rFonts w:ascii="Times New Roman" w:eastAsia="仿宋" w:hAnsi="Times New Roman" w:cs="Times New Roman" w:hint="eastAsia"/>
          <w:sz w:val="24"/>
        </w:rPr>
        <w:t xml:space="preserve"> Brief </w:t>
      </w:r>
      <w:r>
        <w:rPr>
          <w:rFonts w:ascii="Times New Roman" w:eastAsia="仿宋" w:hAnsi="Times New Roman" w:cs="Times New Roman"/>
          <w:sz w:val="24"/>
        </w:rPr>
        <w:t>Agenda</w:t>
      </w:r>
      <w:r>
        <w:rPr>
          <w:rFonts w:ascii="Times New Roman" w:eastAsia="仿宋" w:hAnsi="Times New Roman" w:cs="Times New Roman" w:hint="eastAsia"/>
          <w:sz w:val="24"/>
        </w:rPr>
        <w:t xml:space="preserve"> of GCCAC</w:t>
      </w:r>
    </w:p>
    <w:p w:rsidR="00AA2D5F" w:rsidRDefault="008D2F59">
      <w:pPr>
        <w:spacing w:line="320" w:lineRule="exact"/>
        <w:ind w:firstLineChars="400" w:firstLine="960"/>
        <w:rPr>
          <w:rFonts w:ascii="Times New Roman" w:eastAsia="SimSun" w:hAnsi="Times New Roman" w:cs="Times New Roman"/>
          <w:sz w:val="28"/>
          <w:szCs w:val="28"/>
        </w:rPr>
      </w:pPr>
      <w:r>
        <w:rPr>
          <w:rFonts w:ascii="Times New Roman" w:eastAsia="仿宋" w:hAnsi="Times New Roman" w:cs="Times New Roman" w:hint="eastAsia"/>
          <w:sz w:val="24"/>
        </w:rPr>
        <w:t xml:space="preserve">II. </w:t>
      </w:r>
      <w:r>
        <w:rPr>
          <w:rFonts w:ascii="Times New Roman" w:eastAsia="仿宋" w:hAnsi="Times New Roman" w:cs="Times New Roman"/>
          <w:sz w:val="24"/>
        </w:rPr>
        <w:t>Registration Form</w:t>
      </w:r>
      <w:r>
        <w:rPr>
          <w:rFonts w:ascii="Times New Roman" w:eastAsia="SimSun" w:hAnsi="Times New Roman" w:cs="Times New Roman"/>
          <w:sz w:val="28"/>
          <w:szCs w:val="28"/>
        </w:rPr>
        <w:br w:type="page"/>
      </w:r>
    </w:p>
    <w:p w:rsidR="00AA2D5F" w:rsidRDefault="008D2F59">
      <w:pPr>
        <w:widowControl/>
        <w:jc w:val="right"/>
        <w:rPr>
          <w:rFonts w:ascii="Times New Roman" w:eastAsia="SimSun" w:hAnsi="Times New Roman" w:cs="Times New Roman"/>
          <w:sz w:val="28"/>
          <w:szCs w:val="28"/>
        </w:rPr>
      </w:pPr>
      <w:r>
        <w:rPr>
          <w:rFonts w:ascii="Times New Roman" w:eastAsia="SimSun" w:hAnsi="Times New Roman" w:cs="Times New Roman" w:hint="eastAsia"/>
          <w:sz w:val="28"/>
          <w:szCs w:val="28"/>
        </w:rPr>
        <w:lastRenderedPageBreak/>
        <w:t>A</w:t>
      </w:r>
      <w:r>
        <w:rPr>
          <w:rFonts w:ascii="Times New Roman" w:eastAsia="SimSun" w:hAnsi="Times New Roman" w:cs="Times New Roman"/>
          <w:sz w:val="28"/>
          <w:szCs w:val="28"/>
        </w:rPr>
        <w:t>nnex</w:t>
      </w:r>
      <w:r>
        <w:rPr>
          <w:rFonts w:ascii="Times New Roman" w:eastAsia="SimSun" w:hAnsi="Times New Roman" w:cs="Times New Roman" w:hint="eastAsia"/>
          <w:sz w:val="28"/>
          <w:szCs w:val="28"/>
        </w:rPr>
        <w:t xml:space="preserve"> </w:t>
      </w:r>
      <w:r>
        <w:rPr>
          <w:rFonts w:ascii="Times New Roman" w:eastAsia="SimSun" w:hAnsi="Times New Roman" w:cs="Times New Roman"/>
          <w:sz w:val="28"/>
          <w:szCs w:val="28"/>
        </w:rPr>
        <w:t>I: Agenda</w:t>
      </w:r>
    </w:p>
    <w:tbl>
      <w:tblPr>
        <w:tblStyle w:val="TableGrid"/>
        <w:tblpPr w:leftFromText="180" w:rightFromText="180" w:vertAnchor="text" w:tblpY="1"/>
        <w:tblOverlap w:val="never"/>
        <w:tblW w:w="8593" w:type="dxa"/>
        <w:tblLayout w:type="fixed"/>
        <w:tblLook w:val="04A0" w:firstRow="1" w:lastRow="0" w:firstColumn="1" w:lastColumn="0" w:noHBand="0" w:noVBand="1"/>
      </w:tblPr>
      <w:tblGrid>
        <w:gridCol w:w="1592"/>
        <w:gridCol w:w="1946"/>
        <w:gridCol w:w="5055"/>
      </w:tblGrid>
      <w:tr w:rsidR="00AA2D5F">
        <w:trPr>
          <w:trHeight w:val="558"/>
        </w:trPr>
        <w:tc>
          <w:tcPr>
            <w:tcW w:w="8593" w:type="dxa"/>
            <w:gridSpan w:val="3"/>
          </w:tcPr>
          <w:p w:rsidR="00AA2D5F" w:rsidRDefault="008D2F59">
            <w:pPr>
              <w:spacing w:line="480" w:lineRule="exact"/>
              <w:jc w:val="center"/>
              <w:rPr>
                <w:rFonts w:ascii="Times New Roman" w:hAnsi="Times New Roman" w:cs="Times New Roman"/>
                <w:b/>
                <w:sz w:val="32"/>
                <w:szCs w:val="32"/>
              </w:rPr>
            </w:pPr>
            <w:r>
              <w:rPr>
                <w:rFonts w:ascii="Times New Roman" w:hAnsi="Times New Roman" w:cs="Times New Roman" w:hint="eastAsia"/>
                <w:b/>
                <w:sz w:val="32"/>
                <w:szCs w:val="32"/>
              </w:rPr>
              <w:t>Brief</w:t>
            </w:r>
            <w:r>
              <w:rPr>
                <w:rFonts w:ascii="Times New Roman" w:hAnsi="Times New Roman" w:cs="Times New Roman"/>
                <w:b/>
                <w:sz w:val="32"/>
                <w:szCs w:val="32"/>
              </w:rPr>
              <w:t xml:space="preserve"> Agenda of GCCAC</w:t>
            </w:r>
          </w:p>
        </w:tc>
      </w:tr>
      <w:tr w:rsidR="00AA2D5F">
        <w:trPr>
          <w:trHeight w:val="558"/>
        </w:trPr>
        <w:tc>
          <w:tcPr>
            <w:tcW w:w="3538" w:type="dxa"/>
            <w:gridSpan w:val="2"/>
          </w:tcPr>
          <w:p w:rsidR="00AA2D5F" w:rsidRDefault="008D2F59">
            <w:pPr>
              <w:spacing w:line="480" w:lineRule="exact"/>
              <w:jc w:val="center"/>
              <w:rPr>
                <w:rFonts w:ascii="Times New Roman" w:hAnsi="Times New Roman" w:cs="Times New Roman"/>
                <w:b/>
                <w:sz w:val="32"/>
                <w:szCs w:val="32"/>
              </w:rPr>
            </w:pPr>
            <w:r>
              <w:rPr>
                <w:rFonts w:ascii="Times New Roman" w:hAnsi="Times New Roman" w:cs="Times New Roman"/>
                <w:b/>
                <w:sz w:val="28"/>
                <w:szCs w:val="28"/>
              </w:rPr>
              <w:t>Time</w:t>
            </w:r>
          </w:p>
        </w:tc>
        <w:tc>
          <w:tcPr>
            <w:tcW w:w="5055" w:type="dxa"/>
          </w:tcPr>
          <w:p w:rsidR="00AA2D5F" w:rsidRDefault="008D2F59">
            <w:pPr>
              <w:spacing w:line="480" w:lineRule="exact"/>
              <w:jc w:val="center"/>
              <w:rPr>
                <w:rFonts w:ascii="Times New Roman" w:hAnsi="Times New Roman" w:cs="Times New Roman"/>
                <w:b/>
                <w:sz w:val="32"/>
                <w:szCs w:val="32"/>
              </w:rPr>
            </w:pPr>
            <w:r>
              <w:rPr>
                <w:rFonts w:ascii="Times New Roman" w:hAnsi="Times New Roman" w:cs="Times New Roman"/>
                <w:b/>
                <w:sz w:val="28"/>
                <w:szCs w:val="28"/>
              </w:rPr>
              <w:t>Agenda</w:t>
            </w:r>
          </w:p>
        </w:tc>
      </w:tr>
      <w:tr w:rsidR="00AA2D5F">
        <w:tc>
          <w:tcPr>
            <w:tcW w:w="1592" w:type="dxa"/>
          </w:tcPr>
          <w:p w:rsidR="00AA2D5F" w:rsidRDefault="008D2F59">
            <w:pPr>
              <w:spacing w:line="480" w:lineRule="exact"/>
              <w:jc w:val="center"/>
              <w:rPr>
                <w:rFonts w:ascii="Times New Roman" w:hAnsi="Times New Roman" w:cs="Times New Roman"/>
                <w:sz w:val="24"/>
              </w:rPr>
            </w:pPr>
            <w:r>
              <w:rPr>
                <w:rFonts w:ascii="Times New Roman" w:hAnsi="Times New Roman" w:cs="Times New Roman"/>
                <w:sz w:val="24"/>
              </w:rPr>
              <w:t>November 21</w:t>
            </w:r>
          </w:p>
        </w:tc>
        <w:tc>
          <w:tcPr>
            <w:tcW w:w="1946" w:type="dxa"/>
            <w:vAlign w:val="center"/>
          </w:tcPr>
          <w:p w:rsidR="00AA2D5F" w:rsidRDefault="008D2F59">
            <w:pPr>
              <w:spacing w:line="480" w:lineRule="exact"/>
              <w:jc w:val="center"/>
              <w:rPr>
                <w:rFonts w:ascii="Times New Roman" w:hAnsi="Times New Roman" w:cs="Times New Roman"/>
                <w:sz w:val="24"/>
              </w:rPr>
            </w:pPr>
            <w:r>
              <w:rPr>
                <w:rFonts w:ascii="Times New Roman" w:hAnsi="Times New Roman" w:cs="Times New Roman"/>
                <w:sz w:val="24"/>
              </w:rPr>
              <w:t>10:00-22:00</w:t>
            </w:r>
          </w:p>
        </w:tc>
        <w:tc>
          <w:tcPr>
            <w:tcW w:w="5055" w:type="dxa"/>
          </w:tcPr>
          <w:p w:rsidR="00AA2D5F" w:rsidRDefault="008D2F59">
            <w:pPr>
              <w:spacing w:line="480" w:lineRule="exact"/>
              <w:jc w:val="left"/>
              <w:rPr>
                <w:rFonts w:ascii="Times New Roman" w:hAnsi="Times New Roman" w:cs="Times New Roman"/>
                <w:sz w:val="24"/>
              </w:rPr>
            </w:pPr>
            <w:r>
              <w:rPr>
                <w:rFonts w:ascii="Times New Roman" w:hAnsi="Times New Roman" w:cs="Times New Roman"/>
                <w:sz w:val="24"/>
              </w:rPr>
              <w:t>Guest registration and Booth layout</w:t>
            </w:r>
          </w:p>
        </w:tc>
      </w:tr>
      <w:tr w:rsidR="00AA2D5F">
        <w:tc>
          <w:tcPr>
            <w:tcW w:w="1592" w:type="dxa"/>
            <w:vMerge w:val="restart"/>
            <w:vAlign w:val="center"/>
          </w:tcPr>
          <w:p w:rsidR="00AA2D5F" w:rsidRDefault="008D2F59">
            <w:pPr>
              <w:spacing w:line="480" w:lineRule="exact"/>
              <w:jc w:val="center"/>
              <w:rPr>
                <w:rFonts w:ascii="Times New Roman" w:hAnsi="Times New Roman" w:cs="Times New Roman"/>
                <w:sz w:val="24"/>
              </w:rPr>
            </w:pPr>
            <w:r>
              <w:rPr>
                <w:rFonts w:ascii="Times New Roman" w:hAnsi="Times New Roman" w:cs="Times New Roman"/>
                <w:sz w:val="24"/>
              </w:rPr>
              <w:t>November 22</w:t>
            </w:r>
          </w:p>
        </w:tc>
        <w:tc>
          <w:tcPr>
            <w:tcW w:w="1946" w:type="dxa"/>
            <w:vAlign w:val="center"/>
          </w:tcPr>
          <w:p w:rsidR="00AA2D5F" w:rsidRDefault="008D2F59">
            <w:pPr>
              <w:spacing w:line="480" w:lineRule="exact"/>
              <w:jc w:val="center"/>
              <w:rPr>
                <w:rFonts w:ascii="Times New Roman" w:hAnsi="Times New Roman" w:cs="Times New Roman"/>
                <w:sz w:val="24"/>
              </w:rPr>
            </w:pPr>
            <w:r>
              <w:rPr>
                <w:rFonts w:ascii="Times New Roman" w:hAnsi="Times New Roman" w:cs="Times New Roman"/>
                <w:sz w:val="24"/>
              </w:rPr>
              <w:t>09:00-17:30</w:t>
            </w:r>
          </w:p>
        </w:tc>
        <w:tc>
          <w:tcPr>
            <w:tcW w:w="5055" w:type="dxa"/>
          </w:tcPr>
          <w:p w:rsidR="00AA2D5F" w:rsidRDefault="008D2F59">
            <w:pPr>
              <w:spacing w:line="480" w:lineRule="exact"/>
              <w:jc w:val="left"/>
              <w:rPr>
                <w:rFonts w:ascii="Times New Roman" w:hAnsi="Times New Roman" w:cs="Times New Roman"/>
                <w:sz w:val="24"/>
              </w:rPr>
            </w:pPr>
            <w:r>
              <w:rPr>
                <w:rFonts w:ascii="Times New Roman" w:hAnsi="Times New Roman" w:cs="Times New Roman"/>
                <w:sz w:val="24"/>
              </w:rPr>
              <w:t>The Belt and Road Global Chambers of Commerce and Associations Conference Exhibition, Project Match Summits</w:t>
            </w:r>
          </w:p>
        </w:tc>
      </w:tr>
      <w:tr w:rsidR="00AA2D5F">
        <w:trPr>
          <w:trHeight w:val="576"/>
        </w:trPr>
        <w:tc>
          <w:tcPr>
            <w:tcW w:w="1592" w:type="dxa"/>
            <w:vMerge/>
            <w:vAlign w:val="center"/>
          </w:tcPr>
          <w:p w:rsidR="00AA2D5F" w:rsidRDefault="00AA2D5F">
            <w:pPr>
              <w:spacing w:line="480" w:lineRule="exact"/>
              <w:jc w:val="center"/>
              <w:rPr>
                <w:rFonts w:ascii="Times New Roman" w:hAnsi="Times New Roman" w:cs="Times New Roman"/>
                <w:sz w:val="24"/>
              </w:rPr>
            </w:pPr>
          </w:p>
        </w:tc>
        <w:tc>
          <w:tcPr>
            <w:tcW w:w="1946" w:type="dxa"/>
            <w:vAlign w:val="center"/>
          </w:tcPr>
          <w:p w:rsidR="00AA2D5F" w:rsidRDefault="008D2F59">
            <w:pPr>
              <w:spacing w:line="480" w:lineRule="exact"/>
              <w:jc w:val="center"/>
              <w:rPr>
                <w:rFonts w:ascii="Times New Roman" w:hAnsi="Times New Roman" w:cs="Times New Roman"/>
                <w:sz w:val="24"/>
              </w:rPr>
            </w:pPr>
            <w:r>
              <w:rPr>
                <w:rFonts w:ascii="Times New Roman" w:hAnsi="Times New Roman" w:cs="Times New Roman"/>
                <w:sz w:val="24"/>
              </w:rPr>
              <w:t>09:30-12:00</w:t>
            </w:r>
          </w:p>
        </w:tc>
        <w:tc>
          <w:tcPr>
            <w:tcW w:w="5055" w:type="dxa"/>
          </w:tcPr>
          <w:p w:rsidR="00AA2D5F" w:rsidRDefault="008D2F59">
            <w:pPr>
              <w:spacing w:line="480" w:lineRule="exact"/>
              <w:jc w:val="left"/>
              <w:rPr>
                <w:rFonts w:ascii="Times New Roman" w:hAnsi="Times New Roman" w:cs="Times New Roman"/>
                <w:sz w:val="24"/>
              </w:rPr>
            </w:pPr>
            <w:r>
              <w:rPr>
                <w:rFonts w:ascii="Times New Roman" w:hAnsi="Times New Roman" w:cs="Times New Roman"/>
                <w:sz w:val="24"/>
              </w:rPr>
              <w:t>The opening ceremony of The Belt and Road Global Chambers of Commerce and Associations Conference &amp; Presidents Conference</w:t>
            </w:r>
          </w:p>
        </w:tc>
      </w:tr>
      <w:tr w:rsidR="00AA2D5F">
        <w:tc>
          <w:tcPr>
            <w:tcW w:w="1592" w:type="dxa"/>
            <w:vMerge/>
            <w:vAlign w:val="center"/>
          </w:tcPr>
          <w:p w:rsidR="00AA2D5F" w:rsidRDefault="00AA2D5F">
            <w:pPr>
              <w:spacing w:line="480" w:lineRule="exact"/>
              <w:jc w:val="center"/>
              <w:rPr>
                <w:rFonts w:ascii="Times New Roman" w:hAnsi="Times New Roman" w:cs="Times New Roman"/>
                <w:sz w:val="24"/>
              </w:rPr>
            </w:pPr>
          </w:p>
        </w:tc>
        <w:tc>
          <w:tcPr>
            <w:tcW w:w="1946" w:type="dxa"/>
            <w:vAlign w:val="center"/>
          </w:tcPr>
          <w:p w:rsidR="00AA2D5F" w:rsidRDefault="008D2F59">
            <w:pPr>
              <w:spacing w:line="480" w:lineRule="exact"/>
              <w:jc w:val="center"/>
              <w:rPr>
                <w:rFonts w:ascii="Times New Roman" w:hAnsi="Times New Roman" w:cs="Times New Roman"/>
                <w:sz w:val="24"/>
              </w:rPr>
            </w:pPr>
            <w:r>
              <w:rPr>
                <w:rFonts w:ascii="Times New Roman" w:hAnsi="Times New Roman" w:cs="Times New Roman"/>
                <w:sz w:val="24"/>
              </w:rPr>
              <w:t>12:30-13:30</w:t>
            </w:r>
          </w:p>
        </w:tc>
        <w:tc>
          <w:tcPr>
            <w:tcW w:w="5055" w:type="dxa"/>
          </w:tcPr>
          <w:p w:rsidR="00AA2D5F" w:rsidRDefault="008D2F59">
            <w:pPr>
              <w:spacing w:line="480" w:lineRule="exact"/>
              <w:jc w:val="left"/>
              <w:rPr>
                <w:rFonts w:ascii="Times New Roman" w:hAnsi="Times New Roman" w:cs="Times New Roman"/>
                <w:sz w:val="24"/>
              </w:rPr>
            </w:pPr>
            <w:r>
              <w:rPr>
                <w:rFonts w:ascii="Times New Roman" w:eastAsia="仿宋" w:hAnsi="Times New Roman" w:cs="Times New Roman"/>
                <w:sz w:val="24"/>
              </w:rPr>
              <w:t>Buffet Lunch</w:t>
            </w:r>
          </w:p>
        </w:tc>
      </w:tr>
      <w:tr w:rsidR="00AA2D5F">
        <w:tc>
          <w:tcPr>
            <w:tcW w:w="1592" w:type="dxa"/>
            <w:vMerge/>
            <w:vAlign w:val="center"/>
          </w:tcPr>
          <w:p w:rsidR="00AA2D5F" w:rsidRDefault="00AA2D5F">
            <w:pPr>
              <w:spacing w:line="480" w:lineRule="exact"/>
              <w:jc w:val="center"/>
              <w:rPr>
                <w:rFonts w:ascii="Times New Roman" w:hAnsi="Times New Roman" w:cs="Times New Roman"/>
                <w:sz w:val="24"/>
              </w:rPr>
            </w:pPr>
          </w:p>
        </w:tc>
        <w:tc>
          <w:tcPr>
            <w:tcW w:w="1946" w:type="dxa"/>
            <w:vAlign w:val="center"/>
          </w:tcPr>
          <w:p w:rsidR="00AA2D5F" w:rsidRDefault="008D2F59">
            <w:pPr>
              <w:spacing w:line="480" w:lineRule="exact"/>
              <w:jc w:val="center"/>
              <w:rPr>
                <w:rFonts w:ascii="Times New Roman" w:hAnsi="Times New Roman" w:cs="Times New Roman"/>
                <w:sz w:val="24"/>
              </w:rPr>
            </w:pPr>
            <w:r>
              <w:rPr>
                <w:rFonts w:ascii="Times New Roman" w:hAnsi="Times New Roman" w:cs="Times New Roman"/>
                <w:sz w:val="24"/>
              </w:rPr>
              <w:t>14:00-17:00</w:t>
            </w:r>
          </w:p>
        </w:tc>
        <w:tc>
          <w:tcPr>
            <w:tcW w:w="5055" w:type="dxa"/>
          </w:tcPr>
          <w:p w:rsidR="00AA2D5F" w:rsidRDefault="008D2F59">
            <w:pPr>
              <w:spacing w:line="480" w:lineRule="exact"/>
              <w:jc w:val="left"/>
              <w:rPr>
                <w:rFonts w:ascii="Times New Roman" w:hAnsi="Times New Roman" w:cs="Times New Roman"/>
                <w:sz w:val="24"/>
              </w:rPr>
            </w:pPr>
            <w:r>
              <w:rPr>
                <w:rFonts w:ascii="Times New Roman" w:hAnsi="Times New Roman" w:cs="Times New Roman"/>
                <w:sz w:val="24"/>
              </w:rPr>
              <w:t>The Belt and Road Global International Summit on Pregnancy, Infant and Child Industry</w:t>
            </w:r>
          </w:p>
        </w:tc>
      </w:tr>
      <w:tr w:rsidR="00AA2D5F">
        <w:tc>
          <w:tcPr>
            <w:tcW w:w="1592" w:type="dxa"/>
            <w:vMerge/>
            <w:vAlign w:val="center"/>
          </w:tcPr>
          <w:p w:rsidR="00AA2D5F" w:rsidRDefault="00AA2D5F">
            <w:pPr>
              <w:spacing w:line="480" w:lineRule="exact"/>
              <w:jc w:val="center"/>
              <w:rPr>
                <w:rFonts w:ascii="Times New Roman" w:hAnsi="Times New Roman" w:cs="Times New Roman"/>
                <w:sz w:val="24"/>
              </w:rPr>
            </w:pPr>
          </w:p>
        </w:tc>
        <w:tc>
          <w:tcPr>
            <w:tcW w:w="1946" w:type="dxa"/>
            <w:vAlign w:val="center"/>
          </w:tcPr>
          <w:p w:rsidR="00AA2D5F" w:rsidRDefault="008D2F59">
            <w:pPr>
              <w:spacing w:line="480" w:lineRule="exact"/>
              <w:jc w:val="center"/>
              <w:rPr>
                <w:rFonts w:ascii="Times New Roman" w:hAnsi="Times New Roman" w:cs="Times New Roman"/>
                <w:sz w:val="24"/>
              </w:rPr>
            </w:pPr>
            <w:r>
              <w:rPr>
                <w:rFonts w:ascii="Times New Roman" w:hAnsi="Times New Roman" w:cs="Times New Roman"/>
                <w:sz w:val="24"/>
              </w:rPr>
              <w:t>14:00-17:00</w:t>
            </w:r>
          </w:p>
        </w:tc>
        <w:tc>
          <w:tcPr>
            <w:tcW w:w="5055" w:type="dxa"/>
          </w:tcPr>
          <w:p w:rsidR="00AA2D5F" w:rsidRDefault="008D2F59">
            <w:pPr>
              <w:spacing w:line="480" w:lineRule="exact"/>
              <w:jc w:val="left"/>
              <w:rPr>
                <w:rFonts w:ascii="Times New Roman" w:hAnsi="Times New Roman" w:cs="Times New Roman"/>
                <w:sz w:val="24"/>
              </w:rPr>
            </w:pPr>
            <w:r>
              <w:rPr>
                <w:rFonts w:ascii="Times New Roman" w:hAnsi="Times New Roman" w:cs="Times New Roman"/>
                <w:sz w:val="24"/>
              </w:rPr>
              <w:t>China-Arab Investment and Economic Forum</w:t>
            </w:r>
          </w:p>
        </w:tc>
      </w:tr>
      <w:tr w:rsidR="00AA2D5F">
        <w:tc>
          <w:tcPr>
            <w:tcW w:w="1592" w:type="dxa"/>
            <w:vMerge/>
            <w:vAlign w:val="center"/>
          </w:tcPr>
          <w:p w:rsidR="00AA2D5F" w:rsidRDefault="00AA2D5F">
            <w:pPr>
              <w:spacing w:line="480" w:lineRule="exact"/>
              <w:jc w:val="center"/>
              <w:rPr>
                <w:rFonts w:ascii="Times New Roman" w:hAnsi="Times New Roman" w:cs="Times New Roman"/>
                <w:sz w:val="24"/>
              </w:rPr>
            </w:pPr>
          </w:p>
        </w:tc>
        <w:tc>
          <w:tcPr>
            <w:tcW w:w="1946" w:type="dxa"/>
            <w:vAlign w:val="center"/>
          </w:tcPr>
          <w:p w:rsidR="00AA2D5F" w:rsidRDefault="008D2F59">
            <w:pPr>
              <w:spacing w:line="480" w:lineRule="exact"/>
              <w:jc w:val="center"/>
              <w:rPr>
                <w:rFonts w:ascii="Times New Roman" w:hAnsi="Times New Roman" w:cs="Times New Roman"/>
                <w:sz w:val="24"/>
              </w:rPr>
            </w:pPr>
            <w:r>
              <w:rPr>
                <w:rFonts w:ascii="Times New Roman" w:hAnsi="Times New Roman" w:cs="Times New Roman"/>
                <w:sz w:val="24"/>
              </w:rPr>
              <w:t>14:00-17:00</w:t>
            </w:r>
          </w:p>
        </w:tc>
        <w:tc>
          <w:tcPr>
            <w:tcW w:w="5055" w:type="dxa"/>
          </w:tcPr>
          <w:p w:rsidR="00AA2D5F" w:rsidRDefault="008D2F59">
            <w:pPr>
              <w:spacing w:line="480" w:lineRule="exact"/>
              <w:jc w:val="left"/>
              <w:rPr>
                <w:rFonts w:ascii="Times New Roman" w:hAnsi="Times New Roman" w:cs="Times New Roman"/>
                <w:sz w:val="24"/>
              </w:rPr>
            </w:pPr>
            <w:r>
              <w:rPr>
                <w:rFonts w:ascii="Times New Roman" w:hAnsi="Times New Roman" w:cs="Times New Roman"/>
                <w:sz w:val="24"/>
              </w:rPr>
              <w:t>China Intangible Cultural Heritage Industry Forum</w:t>
            </w:r>
          </w:p>
        </w:tc>
      </w:tr>
      <w:tr w:rsidR="00AA2D5F">
        <w:tc>
          <w:tcPr>
            <w:tcW w:w="1592" w:type="dxa"/>
            <w:vMerge/>
            <w:vAlign w:val="center"/>
          </w:tcPr>
          <w:p w:rsidR="00AA2D5F" w:rsidRDefault="00AA2D5F">
            <w:pPr>
              <w:spacing w:line="480" w:lineRule="exact"/>
              <w:jc w:val="center"/>
              <w:rPr>
                <w:rFonts w:ascii="Times New Roman" w:hAnsi="Times New Roman" w:cs="Times New Roman"/>
                <w:sz w:val="24"/>
              </w:rPr>
            </w:pPr>
          </w:p>
        </w:tc>
        <w:tc>
          <w:tcPr>
            <w:tcW w:w="1946" w:type="dxa"/>
            <w:vAlign w:val="center"/>
          </w:tcPr>
          <w:p w:rsidR="00AA2D5F" w:rsidRDefault="008D2F59">
            <w:pPr>
              <w:spacing w:line="480" w:lineRule="exact"/>
              <w:jc w:val="center"/>
              <w:rPr>
                <w:rFonts w:ascii="Times New Roman" w:hAnsi="Times New Roman" w:cs="Times New Roman"/>
                <w:sz w:val="24"/>
              </w:rPr>
            </w:pPr>
            <w:r>
              <w:rPr>
                <w:rFonts w:ascii="Times New Roman" w:hAnsi="Times New Roman" w:cs="Times New Roman"/>
                <w:sz w:val="24"/>
              </w:rPr>
              <w:t>14:00-17:00</w:t>
            </w:r>
          </w:p>
        </w:tc>
        <w:tc>
          <w:tcPr>
            <w:tcW w:w="5055" w:type="dxa"/>
          </w:tcPr>
          <w:p w:rsidR="00AA2D5F" w:rsidRDefault="008D2F59">
            <w:pPr>
              <w:spacing w:line="480" w:lineRule="exact"/>
              <w:jc w:val="left"/>
              <w:rPr>
                <w:rFonts w:ascii="Times New Roman" w:hAnsi="Times New Roman" w:cs="Times New Roman"/>
                <w:sz w:val="24"/>
              </w:rPr>
            </w:pPr>
            <w:r>
              <w:rPr>
                <w:rFonts w:ascii="Times New Roman" w:hAnsi="Times New Roman" w:cs="Times New Roman"/>
                <w:sz w:val="24"/>
              </w:rPr>
              <w:t>The Belt and Road Overseas Expansion Summit on Marketing and Technology</w:t>
            </w:r>
          </w:p>
        </w:tc>
      </w:tr>
      <w:tr w:rsidR="00AA2D5F">
        <w:tc>
          <w:tcPr>
            <w:tcW w:w="1592" w:type="dxa"/>
            <w:vMerge/>
            <w:vAlign w:val="center"/>
          </w:tcPr>
          <w:p w:rsidR="00AA2D5F" w:rsidRDefault="00AA2D5F">
            <w:pPr>
              <w:spacing w:line="480" w:lineRule="exact"/>
              <w:jc w:val="center"/>
              <w:rPr>
                <w:rFonts w:ascii="Times New Roman" w:hAnsi="Times New Roman" w:cs="Times New Roman"/>
                <w:sz w:val="24"/>
              </w:rPr>
            </w:pPr>
          </w:p>
        </w:tc>
        <w:tc>
          <w:tcPr>
            <w:tcW w:w="1946" w:type="dxa"/>
            <w:vAlign w:val="center"/>
          </w:tcPr>
          <w:p w:rsidR="00AA2D5F" w:rsidRDefault="008D2F59">
            <w:pPr>
              <w:spacing w:line="480" w:lineRule="exact"/>
              <w:jc w:val="center"/>
              <w:rPr>
                <w:rFonts w:ascii="Times New Roman" w:hAnsi="Times New Roman" w:cs="Times New Roman"/>
                <w:sz w:val="24"/>
              </w:rPr>
            </w:pPr>
            <w:r>
              <w:rPr>
                <w:rFonts w:ascii="Times New Roman" w:hAnsi="Times New Roman" w:cs="Times New Roman"/>
                <w:sz w:val="24"/>
              </w:rPr>
              <w:t>14:00-17:00</w:t>
            </w:r>
          </w:p>
        </w:tc>
        <w:tc>
          <w:tcPr>
            <w:tcW w:w="5055" w:type="dxa"/>
          </w:tcPr>
          <w:p w:rsidR="00AA2D5F" w:rsidRDefault="008D2F59">
            <w:pPr>
              <w:spacing w:line="480" w:lineRule="exact"/>
              <w:jc w:val="left"/>
              <w:rPr>
                <w:rFonts w:ascii="Times New Roman" w:hAnsi="Times New Roman" w:cs="Times New Roman"/>
                <w:sz w:val="24"/>
              </w:rPr>
            </w:pPr>
            <w:r>
              <w:rPr>
                <w:rFonts w:ascii="Times New Roman" w:hAnsi="Times New Roman" w:cs="Times New Roman"/>
                <w:sz w:val="24"/>
              </w:rPr>
              <w:t>Great Health Industry Development Forum</w:t>
            </w:r>
          </w:p>
        </w:tc>
      </w:tr>
      <w:tr w:rsidR="00AA2D5F">
        <w:tc>
          <w:tcPr>
            <w:tcW w:w="1592" w:type="dxa"/>
            <w:vMerge/>
            <w:vAlign w:val="center"/>
          </w:tcPr>
          <w:p w:rsidR="00AA2D5F" w:rsidRDefault="00AA2D5F">
            <w:pPr>
              <w:spacing w:line="480" w:lineRule="exact"/>
              <w:jc w:val="center"/>
              <w:rPr>
                <w:rFonts w:ascii="Times New Roman" w:hAnsi="Times New Roman" w:cs="Times New Roman"/>
                <w:sz w:val="24"/>
              </w:rPr>
            </w:pPr>
          </w:p>
        </w:tc>
        <w:tc>
          <w:tcPr>
            <w:tcW w:w="1946" w:type="dxa"/>
            <w:vAlign w:val="center"/>
          </w:tcPr>
          <w:p w:rsidR="00AA2D5F" w:rsidRDefault="008D2F59">
            <w:pPr>
              <w:spacing w:line="480" w:lineRule="exact"/>
              <w:jc w:val="center"/>
              <w:rPr>
                <w:rFonts w:ascii="Times New Roman" w:hAnsi="Times New Roman" w:cs="Times New Roman"/>
                <w:sz w:val="24"/>
              </w:rPr>
            </w:pPr>
            <w:r>
              <w:rPr>
                <w:rFonts w:ascii="Times New Roman" w:hAnsi="Times New Roman" w:cs="Times New Roman"/>
                <w:sz w:val="24"/>
              </w:rPr>
              <w:t>09:30-16:00</w:t>
            </w:r>
          </w:p>
        </w:tc>
        <w:tc>
          <w:tcPr>
            <w:tcW w:w="5055" w:type="dxa"/>
          </w:tcPr>
          <w:p w:rsidR="00AA2D5F" w:rsidRDefault="008D2F59">
            <w:pPr>
              <w:spacing w:line="480" w:lineRule="exact"/>
              <w:jc w:val="left"/>
              <w:rPr>
                <w:rFonts w:ascii="Times New Roman" w:hAnsi="Times New Roman" w:cs="Times New Roman"/>
                <w:sz w:val="24"/>
              </w:rPr>
            </w:pPr>
            <w:r>
              <w:rPr>
                <w:rFonts w:ascii="Times New Roman" w:hAnsi="Times New Roman" w:cs="Times New Roman"/>
                <w:sz w:val="24"/>
              </w:rPr>
              <w:t>The Belt and Road Forum on Convention &amp; Exhibition Industry Development</w:t>
            </w:r>
          </w:p>
        </w:tc>
      </w:tr>
      <w:tr w:rsidR="00AA2D5F">
        <w:tc>
          <w:tcPr>
            <w:tcW w:w="1592" w:type="dxa"/>
            <w:vMerge/>
            <w:vAlign w:val="center"/>
          </w:tcPr>
          <w:p w:rsidR="00AA2D5F" w:rsidRDefault="00AA2D5F">
            <w:pPr>
              <w:spacing w:line="480" w:lineRule="exact"/>
              <w:jc w:val="center"/>
              <w:rPr>
                <w:rFonts w:ascii="Times New Roman" w:hAnsi="Times New Roman" w:cs="Times New Roman"/>
                <w:sz w:val="24"/>
              </w:rPr>
            </w:pPr>
          </w:p>
        </w:tc>
        <w:tc>
          <w:tcPr>
            <w:tcW w:w="1946" w:type="dxa"/>
            <w:vAlign w:val="center"/>
          </w:tcPr>
          <w:p w:rsidR="00AA2D5F" w:rsidRDefault="008D2F59">
            <w:pPr>
              <w:spacing w:line="480" w:lineRule="exact"/>
              <w:jc w:val="center"/>
              <w:rPr>
                <w:rFonts w:ascii="Times New Roman" w:hAnsi="Times New Roman" w:cs="Times New Roman"/>
                <w:sz w:val="24"/>
              </w:rPr>
            </w:pPr>
            <w:r>
              <w:rPr>
                <w:rFonts w:ascii="Times New Roman" w:hAnsi="Times New Roman" w:cs="Times New Roman"/>
                <w:sz w:val="24"/>
              </w:rPr>
              <w:t>18:00-20:00</w:t>
            </w:r>
          </w:p>
        </w:tc>
        <w:tc>
          <w:tcPr>
            <w:tcW w:w="5055" w:type="dxa"/>
          </w:tcPr>
          <w:p w:rsidR="00AA2D5F" w:rsidRDefault="008D2F59">
            <w:pPr>
              <w:spacing w:line="480" w:lineRule="exact"/>
              <w:jc w:val="left"/>
              <w:rPr>
                <w:rFonts w:ascii="Times New Roman" w:hAnsi="Times New Roman" w:cs="Times New Roman"/>
                <w:sz w:val="24"/>
              </w:rPr>
            </w:pPr>
            <w:r>
              <w:rPr>
                <w:rFonts w:ascii="Times New Roman" w:hAnsi="Times New Roman" w:cs="Times New Roman"/>
                <w:sz w:val="24"/>
              </w:rPr>
              <w:t>The Belt and Road Global Chambers of Commerce and Associations "Gold Camel Award" Award Ceremony</w:t>
            </w:r>
          </w:p>
        </w:tc>
      </w:tr>
      <w:tr w:rsidR="00AA2D5F">
        <w:trPr>
          <w:trHeight w:val="604"/>
        </w:trPr>
        <w:tc>
          <w:tcPr>
            <w:tcW w:w="1592" w:type="dxa"/>
            <w:vMerge w:val="restart"/>
            <w:vAlign w:val="center"/>
          </w:tcPr>
          <w:p w:rsidR="00AA2D5F" w:rsidRDefault="008D2F59">
            <w:pPr>
              <w:spacing w:line="480" w:lineRule="exact"/>
              <w:jc w:val="center"/>
              <w:rPr>
                <w:rFonts w:ascii="Times New Roman" w:hAnsi="Times New Roman" w:cs="Times New Roman"/>
                <w:sz w:val="24"/>
              </w:rPr>
            </w:pPr>
            <w:r>
              <w:rPr>
                <w:rFonts w:ascii="Times New Roman" w:hAnsi="Times New Roman" w:cs="Times New Roman"/>
                <w:sz w:val="24"/>
              </w:rPr>
              <w:t>November 23</w:t>
            </w:r>
          </w:p>
        </w:tc>
        <w:tc>
          <w:tcPr>
            <w:tcW w:w="1946" w:type="dxa"/>
            <w:vAlign w:val="center"/>
          </w:tcPr>
          <w:p w:rsidR="00AA2D5F" w:rsidRDefault="008D2F59">
            <w:pPr>
              <w:spacing w:line="480" w:lineRule="exact"/>
              <w:jc w:val="center"/>
              <w:rPr>
                <w:rFonts w:ascii="Times New Roman" w:hAnsi="Times New Roman" w:cs="Times New Roman"/>
                <w:sz w:val="24"/>
              </w:rPr>
            </w:pPr>
            <w:r>
              <w:rPr>
                <w:rFonts w:ascii="Times New Roman" w:hAnsi="Times New Roman" w:cs="Times New Roman"/>
                <w:sz w:val="24"/>
              </w:rPr>
              <w:t>09:00-17:30</w:t>
            </w:r>
          </w:p>
        </w:tc>
        <w:tc>
          <w:tcPr>
            <w:tcW w:w="5055" w:type="dxa"/>
          </w:tcPr>
          <w:p w:rsidR="00AA2D5F" w:rsidRDefault="008D2F59">
            <w:pPr>
              <w:spacing w:line="480" w:lineRule="exact"/>
              <w:jc w:val="left"/>
              <w:rPr>
                <w:rFonts w:ascii="Times New Roman" w:hAnsi="Times New Roman" w:cs="Times New Roman"/>
                <w:sz w:val="24"/>
              </w:rPr>
            </w:pPr>
            <w:r>
              <w:rPr>
                <w:rFonts w:ascii="Times New Roman" w:hAnsi="Times New Roman" w:cs="Times New Roman"/>
                <w:sz w:val="24"/>
              </w:rPr>
              <w:t>The Belt and Road Global Chambers of Commerce and Associations Conference Exhibition, Project Match Summits</w:t>
            </w:r>
          </w:p>
        </w:tc>
      </w:tr>
      <w:tr w:rsidR="00AA2D5F">
        <w:trPr>
          <w:trHeight w:val="604"/>
        </w:trPr>
        <w:tc>
          <w:tcPr>
            <w:tcW w:w="1592" w:type="dxa"/>
            <w:vMerge/>
            <w:vAlign w:val="center"/>
          </w:tcPr>
          <w:p w:rsidR="00AA2D5F" w:rsidRDefault="00AA2D5F">
            <w:pPr>
              <w:spacing w:line="480" w:lineRule="exact"/>
              <w:jc w:val="center"/>
              <w:rPr>
                <w:rFonts w:ascii="Times New Roman" w:hAnsi="Times New Roman" w:cs="Times New Roman"/>
                <w:sz w:val="24"/>
              </w:rPr>
            </w:pPr>
          </w:p>
        </w:tc>
        <w:tc>
          <w:tcPr>
            <w:tcW w:w="1946" w:type="dxa"/>
            <w:vAlign w:val="center"/>
          </w:tcPr>
          <w:p w:rsidR="00AA2D5F" w:rsidRDefault="008D2F59">
            <w:pPr>
              <w:spacing w:line="480" w:lineRule="exact"/>
              <w:jc w:val="center"/>
              <w:rPr>
                <w:rFonts w:ascii="Times New Roman" w:hAnsi="Times New Roman" w:cs="Times New Roman"/>
                <w:sz w:val="24"/>
              </w:rPr>
            </w:pPr>
            <w:r>
              <w:rPr>
                <w:rFonts w:ascii="Times New Roman" w:hAnsi="Times New Roman" w:cs="Times New Roman"/>
                <w:sz w:val="24"/>
              </w:rPr>
              <w:t>09:00-17:00</w:t>
            </w:r>
          </w:p>
        </w:tc>
        <w:tc>
          <w:tcPr>
            <w:tcW w:w="5055" w:type="dxa"/>
          </w:tcPr>
          <w:p w:rsidR="00AA2D5F" w:rsidRDefault="008D2F59">
            <w:pPr>
              <w:spacing w:line="480" w:lineRule="exact"/>
              <w:jc w:val="left"/>
              <w:rPr>
                <w:rFonts w:ascii="Times New Roman" w:hAnsi="Times New Roman" w:cs="Times New Roman"/>
                <w:sz w:val="24"/>
              </w:rPr>
            </w:pPr>
            <w:r>
              <w:rPr>
                <w:rFonts w:ascii="Times New Roman" w:hAnsi="Times New Roman" w:cs="Times New Roman"/>
                <w:sz w:val="24"/>
              </w:rPr>
              <w:t>Cross-border Financial Forum</w:t>
            </w:r>
          </w:p>
        </w:tc>
      </w:tr>
      <w:tr w:rsidR="00AA2D5F">
        <w:trPr>
          <w:trHeight w:val="604"/>
        </w:trPr>
        <w:tc>
          <w:tcPr>
            <w:tcW w:w="1592" w:type="dxa"/>
            <w:vMerge/>
            <w:vAlign w:val="center"/>
          </w:tcPr>
          <w:p w:rsidR="00AA2D5F" w:rsidRDefault="00AA2D5F">
            <w:pPr>
              <w:spacing w:line="480" w:lineRule="exact"/>
              <w:jc w:val="center"/>
              <w:rPr>
                <w:rFonts w:ascii="Times New Roman" w:hAnsi="Times New Roman" w:cs="Times New Roman"/>
                <w:sz w:val="24"/>
              </w:rPr>
            </w:pPr>
          </w:p>
        </w:tc>
        <w:tc>
          <w:tcPr>
            <w:tcW w:w="1946" w:type="dxa"/>
            <w:vAlign w:val="center"/>
          </w:tcPr>
          <w:p w:rsidR="00AA2D5F" w:rsidRDefault="008D2F59">
            <w:pPr>
              <w:spacing w:line="480" w:lineRule="exact"/>
              <w:jc w:val="center"/>
              <w:rPr>
                <w:rFonts w:ascii="Times New Roman" w:hAnsi="Times New Roman" w:cs="Times New Roman"/>
                <w:sz w:val="24"/>
              </w:rPr>
            </w:pPr>
            <w:r>
              <w:rPr>
                <w:rFonts w:ascii="Times New Roman" w:hAnsi="Times New Roman" w:cs="Times New Roman"/>
                <w:sz w:val="24"/>
              </w:rPr>
              <w:t>09:00-12:00</w:t>
            </w:r>
          </w:p>
        </w:tc>
        <w:tc>
          <w:tcPr>
            <w:tcW w:w="5055" w:type="dxa"/>
          </w:tcPr>
          <w:p w:rsidR="00AA2D5F" w:rsidRDefault="008D2F59">
            <w:pPr>
              <w:spacing w:line="480" w:lineRule="exact"/>
              <w:jc w:val="left"/>
              <w:rPr>
                <w:rFonts w:ascii="Times New Roman" w:hAnsi="Times New Roman" w:cs="Times New Roman"/>
                <w:sz w:val="24"/>
              </w:rPr>
            </w:pPr>
            <w:r>
              <w:rPr>
                <w:rFonts w:ascii="Times New Roman" w:hAnsi="Times New Roman" w:cs="Times New Roman"/>
                <w:sz w:val="24"/>
              </w:rPr>
              <w:t>China-ASEAN Digital Economy Industry Forum</w:t>
            </w:r>
          </w:p>
        </w:tc>
      </w:tr>
      <w:tr w:rsidR="00AA2D5F">
        <w:trPr>
          <w:trHeight w:val="604"/>
        </w:trPr>
        <w:tc>
          <w:tcPr>
            <w:tcW w:w="1592" w:type="dxa"/>
            <w:vMerge/>
            <w:vAlign w:val="center"/>
          </w:tcPr>
          <w:p w:rsidR="00AA2D5F" w:rsidRDefault="00AA2D5F">
            <w:pPr>
              <w:spacing w:line="480" w:lineRule="exact"/>
              <w:jc w:val="center"/>
              <w:rPr>
                <w:rFonts w:ascii="Times New Roman" w:hAnsi="Times New Roman" w:cs="Times New Roman"/>
                <w:sz w:val="24"/>
              </w:rPr>
            </w:pPr>
          </w:p>
        </w:tc>
        <w:tc>
          <w:tcPr>
            <w:tcW w:w="1946" w:type="dxa"/>
            <w:vAlign w:val="center"/>
          </w:tcPr>
          <w:p w:rsidR="00AA2D5F" w:rsidRDefault="008D2F59">
            <w:pPr>
              <w:spacing w:line="480" w:lineRule="exact"/>
              <w:jc w:val="center"/>
              <w:rPr>
                <w:rFonts w:ascii="Times New Roman" w:hAnsi="Times New Roman" w:cs="Times New Roman"/>
                <w:sz w:val="24"/>
              </w:rPr>
            </w:pPr>
            <w:r>
              <w:rPr>
                <w:rFonts w:ascii="Times New Roman" w:hAnsi="Times New Roman" w:cs="Times New Roman"/>
                <w:sz w:val="24"/>
              </w:rPr>
              <w:t>09:00-12:00</w:t>
            </w:r>
          </w:p>
        </w:tc>
        <w:tc>
          <w:tcPr>
            <w:tcW w:w="5055" w:type="dxa"/>
          </w:tcPr>
          <w:p w:rsidR="00AA2D5F" w:rsidRDefault="008D2F59">
            <w:pPr>
              <w:spacing w:line="480" w:lineRule="exact"/>
              <w:jc w:val="left"/>
              <w:rPr>
                <w:rFonts w:ascii="Times New Roman" w:hAnsi="Times New Roman" w:cs="Times New Roman"/>
                <w:sz w:val="24"/>
              </w:rPr>
            </w:pPr>
            <w:r>
              <w:rPr>
                <w:rFonts w:ascii="Times New Roman" w:hAnsi="Times New Roman" w:cs="Times New Roman"/>
                <w:sz w:val="24"/>
              </w:rPr>
              <w:t>The Belt and Road Forum on the Sustainable Development of China's Agricultural Brand Intellectual Property Protection</w:t>
            </w:r>
          </w:p>
        </w:tc>
      </w:tr>
      <w:tr w:rsidR="00AA2D5F">
        <w:trPr>
          <w:trHeight w:val="604"/>
        </w:trPr>
        <w:tc>
          <w:tcPr>
            <w:tcW w:w="1592" w:type="dxa"/>
            <w:vMerge/>
            <w:vAlign w:val="center"/>
          </w:tcPr>
          <w:p w:rsidR="00AA2D5F" w:rsidRDefault="00AA2D5F">
            <w:pPr>
              <w:spacing w:line="480" w:lineRule="exact"/>
              <w:jc w:val="center"/>
              <w:rPr>
                <w:rFonts w:ascii="Times New Roman" w:hAnsi="Times New Roman" w:cs="Times New Roman"/>
                <w:sz w:val="24"/>
              </w:rPr>
            </w:pPr>
          </w:p>
        </w:tc>
        <w:tc>
          <w:tcPr>
            <w:tcW w:w="1946" w:type="dxa"/>
            <w:vAlign w:val="center"/>
          </w:tcPr>
          <w:p w:rsidR="00AA2D5F" w:rsidRDefault="008D2F59">
            <w:pPr>
              <w:spacing w:line="480" w:lineRule="exact"/>
              <w:jc w:val="center"/>
              <w:rPr>
                <w:rFonts w:ascii="Times New Roman" w:hAnsi="Times New Roman" w:cs="Times New Roman"/>
                <w:sz w:val="24"/>
              </w:rPr>
            </w:pPr>
            <w:r>
              <w:rPr>
                <w:rFonts w:ascii="Times New Roman" w:hAnsi="Times New Roman" w:cs="Times New Roman"/>
                <w:sz w:val="24"/>
              </w:rPr>
              <w:t>09:00-12:00</w:t>
            </w:r>
          </w:p>
        </w:tc>
        <w:tc>
          <w:tcPr>
            <w:tcW w:w="5055" w:type="dxa"/>
          </w:tcPr>
          <w:p w:rsidR="00AA2D5F" w:rsidRDefault="008D2F59">
            <w:pPr>
              <w:spacing w:line="480" w:lineRule="exact"/>
              <w:jc w:val="left"/>
              <w:rPr>
                <w:rFonts w:ascii="Times New Roman" w:hAnsi="Times New Roman" w:cs="Times New Roman"/>
                <w:sz w:val="24"/>
              </w:rPr>
            </w:pPr>
            <w:r>
              <w:rPr>
                <w:rFonts w:ascii="Times New Roman" w:hAnsi="Times New Roman" w:cs="Times New Roman"/>
                <w:sz w:val="24"/>
              </w:rPr>
              <w:t>Cultural Tourism</w:t>
            </w:r>
          </w:p>
        </w:tc>
      </w:tr>
      <w:tr w:rsidR="00AA2D5F">
        <w:trPr>
          <w:trHeight w:val="604"/>
        </w:trPr>
        <w:tc>
          <w:tcPr>
            <w:tcW w:w="1592" w:type="dxa"/>
            <w:vMerge/>
            <w:vAlign w:val="center"/>
          </w:tcPr>
          <w:p w:rsidR="00AA2D5F" w:rsidRDefault="00AA2D5F">
            <w:pPr>
              <w:spacing w:line="480" w:lineRule="exact"/>
              <w:jc w:val="center"/>
              <w:rPr>
                <w:rFonts w:ascii="Times New Roman" w:hAnsi="Times New Roman" w:cs="Times New Roman"/>
                <w:sz w:val="24"/>
              </w:rPr>
            </w:pPr>
          </w:p>
        </w:tc>
        <w:tc>
          <w:tcPr>
            <w:tcW w:w="1946" w:type="dxa"/>
            <w:vAlign w:val="center"/>
          </w:tcPr>
          <w:p w:rsidR="00AA2D5F" w:rsidRDefault="008D2F59">
            <w:pPr>
              <w:spacing w:line="480" w:lineRule="exact"/>
              <w:jc w:val="center"/>
              <w:rPr>
                <w:rFonts w:ascii="Times New Roman" w:hAnsi="Times New Roman" w:cs="Times New Roman"/>
                <w:sz w:val="24"/>
              </w:rPr>
            </w:pPr>
            <w:r>
              <w:rPr>
                <w:rFonts w:ascii="Times New Roman" w:hAnsi="Times New Roman" w:cs="Times New Roman"/>
                <w:sz w:val="24"/>
              </w:rPr>
              <w:t>09:00-12:00</w:t>
            </w:r>
          </w:p>
        </w:tc>
        <w:tc>
          <w:tcPr>
            <w:tcW w:w="5055" w:type="dxa"/>
          </w:tcPr>
          <w:p w:rsidR="00AA2D5F" w:rsidRDefault="008D2F59">
            <w:pPr>
              <w:spacing w:line="480" w:lineRule="exact"/>
              <w:jc w:val="left"/>
              <w:rPr>
                <w:rFonts w:ascii="Times New Roman" w:hAnsi="Times New Roman" w:cs="Times New Roman"/>
                <w:sz w:val="24"/>
              </w:rPr>
            </w:pPr>
            <w:r>
              <w:rPr>
                <w:rFonts w:ascii="Times New Roman" w:hAnsi="Times New Roman" w:cs="Times New Roman"/>
                <w:sz w:val="24"/>
              </w:rPr>
              <w:t>People's Daily Online E-commerce Forum</w:t>
            </w:r>
          </w:p>
        </w:tc>
      </w:tr>
      <w:tr w:rsidR="00AA2D5F">
        <w:trPr>
          <w:trHeight w:val="604"/>
        </w:trPr>
        <w:tc>
          <w:tcPr>
            <w:tcW w:w="1592" w:type="dxa"/>
            <w:vMerge/>
            <w:vAlign w:val="center"/>
          </w:tcPr>
          <w:p w:rsidR="00AA2D5F" w:rsidRDefault="00AA2D5F">
            <w:pPr>
              <w:spacing w:line="480" w:lineRule="exact"/>
              <w:jc w:val="center"/>
              <w:rPr>
                <w:rFonts w:ascii="Times New Roman" w:hAnsi="Times New Roman" w:cs="Times New Roman"/>
                <w:sz w:val="24"/>
              </w:rPr>
            </w:pPr>
          </w:p>
        </w:tc>
        <w:tc>
          <w:tcPr>
            <w:tcW w:w="1946" w:type="dxa"/>
            <w:vAlign w:val="center"/>
          </w:tcPr>
          <w:p w:rsidR="00AA2D5F" w:rsidRDefault="008D2F59">
            <w:pPr>
              <w:spacing w:line="480" w:lineRule="exact"/>
              <w:jc w:val="center"/>
              <w:rPr>
                <w:rFonts w:ascii="Times New Roman" w:hAnsi="Times New Roman" w:cs="Times New Roman"/>
                <w:sz w:val="24"/>
              </w:rPr>
            </w:pPr>
            <w:r>
              <w:rPr>
                <w:rFonts w:ascii="Times New Roman" w:hAnsi="Times New Roman" w:cs="Times New Roman"/>
                <w:sz w:val="24"/>
              </w:rPr>
              <w:t>09:00-12:00</w:t>
            </w:r>
          </w:p>
        </w:tc>
        <w:tc>
          <w:tcPr>
            <w:tcW w:w="5055" w:type="dxa"/>
          </w:tcPr>
          <w:p w:rsidR="00AA2D5F" w:rsidRDefault="008D2F59">
            <w:pPr>
              <w:spacing w:line="480" w:lineRule="exact"/>
              <w:jc w:val="left"/>
              <w:rPr>
                <w:rFonts w:ascii="Times New Roman" w:hAnsi="Times New Roman" w:cs="Times New Roman"/>
                <w:sz w:val="24"/>
              </w:rPr>
            </w:pPr>
            <w:r>
              <w:rPr>
                <w:rFonts w:ascii="Times New Roman" w:hAnsi="Times New Roman" w:cs="Times New Roman"/>
                <w:sz w:val="24"/>
              </w:rPr>
              <w:t>Rural Revitalization and Industry Development Forum</w:t>
            </w:r>
          </w:p>
        </w:tc>
      </w:tr>
      <w:tr w:rsidR="00AA2D5F">
        <w:trPr>
          <w:trHeight w:val="604"/>
        </w:trPr>
        <w:tc>
          <w:tcPr>
            <w:tcW w:w="1592" w:type="dxa"/>
            <w:vMerge/>
            <w:vAlign w:val="center"/>
          </w:tcPr>
          <w:p w:rsidR="00AA2D5F" w:rsidRDefault="00AA2D5F">
            <w:pPr>
              <w:spacing w:line="480" w:lineRule="exact"/>
              <w:jc w:val="center"/>
              <w:rPr>
                <w:rFonts w:ascii="Times New Roman" w:hAnsi="Times New Roman" w:cs="Times New Roman"/>
                <w:sz w:val="24"/>
              </w:rPr>
            </w:pPr>
          </w:p>
        </w:tc>
        <w:tc>
          <w:tcPr>
            <w:tcW w:w="1946" w:type="dxa"/>
            <w:vAlign w:val="center"/>
          </w:tcPr>
          <w:p w:rsidR="00AA2D5F" w:rsidRDefault="008D2F59">
            <w:pPr>
              <w:spacing w:line="480" w:lineRule="exact"/>
              <w:jc w:val="center"/>
              <w:rPr>
                <w:rFonts w:ascii="Times New Roman" w:hAnsi="Times New Roman" w:cs="Times New Roman"/>
                <w:sz w:val="24"/>
              </w:rPr>
            </w:pPr>
            <w:r>
              <w:rPr>
                <w:rFonts w:ascii="Times New Roman" w:hAnsi="Times New Roman" w:cs="Times New Roman"/>
                <w:sz w:val="24"/>
              </w:rPr>
              <w:t>09:00-12:00</w:t>
            </w:r>
          </w:p>
        </w:tc>
        <w:tc>
          <w:tcPr>
            <w:tcW w:w="5055" w:type="dxa"/>
          </w:tcPr>
          <w:p w:rsidR="00AA2D5F" w:rsidRDefault="008D2F59">
            <w:pPr>
              <w:spacing w:line="480" w:lineRule="exact"/>
              <w:jc w:val="left"/>
              <w:rPr>
                <w:rFonts w:ascii="Times New Roman" w:hAnsi="Times New Roman" w:cs="Times New Roman"/>
                <w:sz w:val="24"/>
              </w:rPr>
            </w:pPr>
            <w:r>
              <w:rPr>
                <w:rFonts w:ascii="Times New Roman" w:hAnsi="Times New Roman" w:cs="Times New Roman"/>
                <w:sz w:val="24"/>
              </w:rPr>
              <w:t>Uruguay Investment and Economic Forum</w:t>
            </w:r>
          </w:p>
        </w:tc>
      </w:tr>
      <w:tr w:rsidR="00AA2D5F">
        <w:trPr>
          <w:trHeight w:val="605"/>
        </w:trPr>
        <w:tc>
          <w:tcPr>
            <w:tcW w:w="1592" w:type="dxa"/>
            <w:vMerge/>
            <w:vAlign w:val="center"/>
          </w:tcPr>
          <w:p w:rsidR="00AA2D5F" w:rsidRDefault="00AA2D5F">
            <w:pPr>
              <w:spacing w:line="480" w:lineRule="exact"/>
              <w:jc w:val="center"/>
              <w:rPr>
                <w:rFonts w:ascii="Times New Roman" w:hAnsi="Times New Roman" w:cs="Times New Roman"/>
                <w:sz w:val="24"/>
              </w:rPr>
            </w:pPr>
          </w:p>
        </w:tc>
        <w:tc>
          <w:tcPr>
            <w:tcW w:w="1946" w:type="dxa"/>
            <w:vAlign w:val="center"/>
          </w:tcPr>
          <w:p w:rsidR="00AA2D5F" w:rsidRDefault="008D2F59">
            <w:pPr>
              <w:spacing w:line="480" w:lineRule="exact"/>
              <w:jc w:val="center"/>
              <w:rPr>
                <w:rFonts w:ascii="Times New Roman" w:hAnsi="Times New Roman" w:cs="Times New Roman"/>
                <w:sz w:val="24"/>
              </w:rPr>
            </w:pPr>
            <w:r>
              <w:rPr>
                <w:rFonts w:ascii="Times New Roman" w:hAnsi="Times New Roman" w:cs="Times New Roman"/>
                <w:sz w:val="24"/>
              </w:rPr>
              <w:t>12:30-13:30</w:t>
            </w:r>
          </w:p>
        </w:tc>
        <w:tc>
          <w:tcPr>
            <w:tcW w:w="5055" w:type="dxa"/>
          </w:tcPr>
          <w:p w:rsidR="00AA2D5F" w:rsidRDefault="008D2F59">
            <w:pPr>
              <w:spacing w:line="480" w:lineRule="exact"/>
              <w:jc w:val="left"/>
              <w:rPr>
                <w:rFonts w:ascii="Times New Roman" w:hAnsi="Times New Roman" w:cs="Times New Roman"/>
                <w:sz w:val="24"/>
              </w:rPr>
            </w:pPr>
            <w:r>
              <w:rPr>
                <w:rFonts w:ascii="Times New Roman" w:hAnsi="Times New Roman" w:cs="Times New Roman"/>
                <w:sz w:val="24"/>
              </w:rPr>
              <w:t>Buffet Lunch</w:t>
            </w:r>
          </w:p>
        </w:tc>
      </w:tr>
      <w:tr w:rsidR="00AA2D5F">
        <w:trPr>
          <w:trHeight w:val="605"/>
        </w:trPr>
        <w:tc>
          <w:tcPr>
            <w:tcW w:w="1592" w:type="dxa"/>
            <w:vMerge/>
            <w:vAlign w:val="center"/>
          </w:tcPr>
          <w:p w:rsidR="00AA2D5F" w:rsidRDefault="00AA2D5F">
            <w:pPr>
              <w:spacing w:line="480" w:lineRule="exact"/>
              <w:jc w:val="center"/>
              <w:rPr>
                <w:rFonts w:ascii="Times New Roman" w:hAnsi="Times New Roman" w:cs="Times New Roman"/>
                <w:sz w:val="24"/>
              </w:rPr>
            </w:pPr>
          </w:p>
        </w:tc>
        <w:tc>
          <w:tcPr>
            <w:tcW w:w="1946" w:type="dxa"/>
            <w:vAlign w:val="center"/>
          </w:tcPr>
          <w:p w:rsidR="00AA2D5F" w:rsidRDefault="008D2F59">
            <w:pPr>
              <w:spacing w:line="480" w:lineRule="exact"/>
              <w:jc w:val="center"/>
              <w:rPr>
                <w:rFonts w:ascii="Times New Roman" w:hAnsi="Times New Roman" w:cs="Times New Roman"/>
                <w:sz w:val="24"/>
              </w:rPr>
            </w:pPr>
            <w:r>
              <w:rPr>
                <w:rFonts w:ascii="Times New Roman" w:hAnsi="Times New Roman" w:cs="Times New Roman"/>
                <w:sz w:val="24"/>
              </w:rPr>
              <w:t>14:00-17:00</w:t>
            </w:r>
          </w:p>
        </w:tc>
        <w:tc>
          <w:tcPr>
            <w:tcW w:w="5055" w:type="dxa"/>
          </w:tcPr>
          <w:p w:rsidR="00AA2D5F" w:rsidRDefault="008D2F59">
            <w:pPr>
              <w:spacing w:line="480" w:lineRule="exact"/>
              <w:jc w:val="left"/>
              <w:rPr>
                <w:rFonts w:ascii="Times New Roman" w:hAnsi="Times New Roman" w:cs="Times New Roman"/>
                <w:sz w:val="24"/>
              </w:rPr>
            </w:pPr>
            <w:r>
              <w:rPr>
                <w:rFonts w:ascii="Times New Roman" w:hAnsi="Times New Roman" w:cs="Times New Roman"/>
                <w:sz w:val="24"/>
              </w:rPr>
              <w:t>Global Film and Television Investment Forum</w:t>
            </w:r>
          </w:p>
        </w:tc>
      </w:tr>
      <w:tr w:rsidR="00AA2D5F">
        <w:trPr>
          <w:trHeight w:val="605"/>
        </w:trPr>
        <w:tc>
          <w:tcPr>
            <w:tcW w:w="1592" w:type="dxa"/>
            <w:vMerge/>
            <w:vAlign w:val="center"/>
          </w:tcPr>
          <w:p w:rsidR="00AA2D5F" w:rsidRDefault="00AA2D5F">
            <w:pPr>
              <w:spacing w:line="480" w:lineRule="exact"/>
              <w:jc w:val="center"/>
              <w:rPr>
                <w:rFonts w:ascii="Times New Roman" w:hAnsi="Times New Roman" w:cs="Times New Roman"/>
                <w:sz w:val="24"/>
              </w:rPr>
            </w:pPr>
          </w:p>
        </w:tc>
        <w:tc>
          <w:tcPr>
            <w:tcW w:w="1946" w:type="dxa"/>
            <w:vAlign w:val="center"/>
          </w:tcPr>
          <w:p w:rsidR="00AA2D5F" w:rsidRDefault="008D2F59">
            <w:pPr>
              <w:spacing w:line="480" w:lineRule="exact"/>
              <w:jc w:val="center"/>
              <w:rPr>
                <w:rFonts w:ascii="Times New Roman" w:hAnsi="Times New Roman" w:cs="Times New Roman"/>
                <w:sz w:val="24"/>
              </w:rPr>
            </w:pPr>
            <w:r>
              <w:rPr>
                <w:rFonts w:ascii="Times New Roman" w:hAnsi="Times New Roman" w:cs="Times New Roman"/>
                <w:sz w:val="24"/>
              </w:rPr>
              <w:t>14:00-17:00</w:t>
            </w:r>
          </w:p>
        </w:tc>
        <w:tc>
          <w:tcPr>
            <w:tcW w:w="5055" w:type="dxa"/>
          </w:tcPr>
          <w:p w:rsidR="00AA2D5F" w:rsidRDefault="008D2F59">
            <w:pPr>
              <w:spacing w:line="480" w:lineRule="exact"/>
              <w:jc w:val="left"/>
              <w:rPr>
                <w:rFonts w:ascii="Times New Roman" w:hAnsi="Times New Roman" w:cs="Times New Roman"/>
                <w:sz w:val="24"/>
              </w:rPr>
            </w:pPr>
            <w:r>
              <w:rPr>
                <w:rFonts w:ascii="Times New Roman" w:hAnsi="Times New Roman" w:cs="Times New Roman"/>
                <w:sz w:val="24"/>
              </w:rPr>
              <w:t>Global Chambers of Commerce and Associations Secretary General Forum</w:t>
            </w:r>
          </w:p>
        </w:tc>
      </w:tr>
      <w:tr w:rsidR="00AA2D5F">
        <w:trPr>
          <w:trHeight w:val="605"/>
        </w:trPr>
        <w:tc>
          <w:tcPr>
            <w:tcW w:w="1592" w:type="dxa"/>
            <w:vMerge/>
            <w:vAlign w:val="center"/>
          </w:tcPr>
          <w:p w:rsidR="00AA2D5F" w:rsidRDefault="00AA2D5F">
            <w:pPr>
              <w:spacing w:line="480" w:lineRule="exact"/>
              <w:jc w:val="center"/>
              <w:rPr>
                <w:rFonts w:ascii="Times New Roman" w:hAnsi="Times New Roman" w:cs="Times New Roman"/>
                <w:sz w:val="24"/>
              </w:rPr>
            </w:pPr>
          </w:p>
        </w:tc>
        <w:tc>
          <w:tcPr>
            <w:tcW w:w="1946" w:type="dxa"/>
            <w:vAlign w:val="center"/>
          </w:tcPr>
          <w:p w:rsidR="00AA2D5F" w:rsidRDefault="008D2F59">
            <w:pPr>
              <w:spacing w:line="480" w:lineRule="exact"/>
              <w:jc w:val="center"/>
              <w:rPr>
                <w:rFonts w:ascii="Times New Roman" w:hAnsi="Times New Roman" w:cs="Times New Roman"/>
                <w:sz w:val="24"/>
              </w:rPr>
            </w:pPr>
            <w:r>
              <w:rPr>
                <w:rFonts w:ascii="Times New Roman" w:hAnsi="Times New Roman" w:cs="Times New Roman"/>
                <w:sz w:val="24"/>
              </w:rPr>
              <w:t>1:00-17:00</w:t>
            </w:r>
          </w:p>
        </w:tc>
        <w:tc>
          <w:tcPr>
            <w:tcW w:w="5055" w:type="dxa"/>
          </w:tcPr>
          <w:p w:rsidR="00AA2D5F" w:rsidRDefault="008D2F59">
            <w:pPr>
              <w:spacing w:line="480" w:lineRule="exact"/>
              <w:jc w:val="left"/>
              <w:rPr>
                <w:rFonts w:ascii="Times New Roman" w:hAnsi="Times New Roman" w:cs="Times New Roman"/>
                <w:sz w:val="24"/>
              </w:rPr>
            </w:pPr>
            <w:r>
              <w:rPr>
                <w:rFonts w:ascii="Times New Roman" w:hAnsi="Times New Roman" w:cs="Times New Roman"/>
                <w:sz w:val="24"/>
              </w:rPr>
              <w:t>Ambassadors’ Roundtable on the</w:t>
            </w:r>
          </w:p>
          <w:p w:rsidR="00AA2D5F" w:rsidRDefault="008D2F59">
            <w:pPr>
              <w:spacing w:line="480" w:lineRule="exact"/>
              <w:jc w:val="left"/>
              <w:rPr>
                <w:rFonts w:ascii="Times New Roman" w:hAnsi="Times New Roman" w:cs="Times New Roman"/>
                <w:sz w:val="24"/>
              </w:rPr>
            </w:pPr>
            <w:r>
              <w:rPr>
                <w:rFonts w:ascii="Times New Roman" w:hAnsi="Times New Roman" w:cs="Times New Roman"/>
                <w:sz w:val="24"/>
              </w:rPr>
              <w:t>International Environment</w:t>
            </w:r>
          </w:p>
        </w:tc>
      </w:tr>
      <w:tr w:rsidR="00AA2D5F">
        <w:trPr>
          <w:trHeight w:val="605"/>
        </w:trPr>
        <w:tc>
          <w:tcPr>
            <w:tcW w:w="1592" w:type="dxa"/>
            <w:vMerge/>
            <w:vAlign w:val="center"/>
          </w:tcPr>
          <w:p w:rsidR="00AA2D5F" w:rsidRDefault="00AA2D5F">
            <w:pPr>
              <w:spacing w:line="480" w:lineRule="exact"/>
              <w:jc w:val="center"/>
              <w:rPr>
                <w:rFonts w:ascii="Times New Roman" w:hAnsi="Times New Roman" w:cs="Times New Roman"/>
                <w:sz w:val="24"/>
              </w:rPr>
            </w:pPr>
          </w:p>
        </w:tc>
        <w:tc>
          <w:tcPr>
            <w:tcW w:w="1946" w:type="dxa"/>
            <w:vAlign w:val="center"/>
          </w:tcPr>
          <w:p w:rsidR="00AA2D5F" w:rsidRDefault="008D2F59">
            <w:pPr>
              <w:spacing w:line="480" w:lineRule="exact"/>
              <w:jc w:val="center"/>
              <w:rPr>
                <w:rFonts w:ascii="Times New Roman" w:hAnsi="Times New Roman" w:cs="Times New Roman"/>
                <w:sz w:val="24"/>
              </w:rPr>
            </w:pPr>
            <w:r>
              <w:rPr>
                <w:rFonts w:ascii="Times New Roman" w:hAnsi="Times New Roman" w:cs="Times New Roman"/>
                <w:sz w:val="24"/>
              </w:rPr>
              <w:t>14:00-17:00</w:t>
            </w:r>
          </w:p>
        </w:tc>
        <w:tc>
          <w:tcPr>
            <w:tcW w:w="5055" w:type="dxa"/>
          </w:tcPr>
          <w:p w:rsidR="00AA2D5F" w:rsidRDefault="008D2F59">
            <w:pPr>
              <w:spacing w:line="480" w:lineRule="exact"/>
              <w:jc w:val="left"/>
              <w:rPr>
                <w:rFonts w:ascii="Times New Roman" w:hAnsi="Times New Roman" w:cs="Times New Roman"/>
                <w:sz w:val="24"/>
              </w:rPr>
            </w:pPr>
            <w:r>
              <w:rPr>
                <w:rFonts w:ascii="Times New Roman" w:hAnsi="Times New Roman" w:cs="Times New Roman"/>
                <w:sz w:val="24"/>
              </w:rPr>
              <w:t>Internet Wisdom Eco Forum for All-for -one Tourism</w:t>
            </w:r>
          </w:p>
        </w:tc>
      </w:tr>
      <w:tr w:rsidR="00AA2D5F">
        <w:trPr>
          <w:trHeight w:val="605"/>
        </w:trPr>
        <w:tc>
          <w:tcPr>
            <w:tcW w:w="1592" w:type="dxa"/>
            <w:vMerge/>
          </w:tcPr>
          <w:p w:rsidR="00AA2D5F" w:rsidRDefault="00AA2D5F">
            <w:pPr>
              <w:spacing w:line="480" w:lineRule="exact"/>
              <w:jc w:val="center"/>
              <w:rPr>
                <w:rFonts w:ascii="Times New Roman" w:hAnsi="Times New Roman" w:cs="Times New Roman"/>
                <w:sz w:val="24"/>
              </w:rPr>
            </w:pPr>
          </w:p>
        </w:tc>
        <w:tc>
          <w:tcPr>
            <w:tcW w:w="1946" w:type="dxa"/>
            <w:vAlign w:val="center"/>
          </w:tcPr>
          <w:p w:rsidR="00AA2D5F" w:rsidRDefault="008D2F59">
            <w:pPr>
              <w:spacing w:line="480" w:lineRule="exact"/>
              <w:jc w:val="center"/>
              <w:rPr>
                <w:rFonts w:ascii="Times New Roman" w:hAnsi="Times New Roman" w:cs="Times New Roman"/>
                <w:sz w:val="24"/>
              </w:rPr>
            </w:pPr>
            <w:r>
              <w:rPr>
                <w:rFonts w:ascii="Times New Roman" w:hAnsi="Times New Roman" w:cs="Times New Roman"/>
                <w:sz w:val="24"/>
              </w:rPr>
              <w:t>14:00-17:00</w:t>
            </w:r>
          </w:p>
        </w:tc>
        <w:tc>
          <w:tcPr>
            <w:tcW w:w="5055" w:type="dxa"/>
          </w:tcPr>
          <w:p w:rsidR="00AA2D5F" w:rsidRDefault="008D2F59">
            <w:pPr>
              <w:spacing w:line="480" w:lineRule="exact"/>
              <w:jc w:val="left"/>
              <w:rPr>
                <w:rFonts w:ascii="Times New Roman" w:hAnsi="Times New Roman" w:cs="Times New Roman"/>
                <w:sz w:val="24"/>
              </w:rPr>
            </w:pPr>
            <w:r>
              <w:rPr>
                <w:rFonts w:ascii="Times New Roman" w:hAnsi="Times New Roman" w:cs="Times New Roman"/>
                <w:sz w:val="24"/>
              </w:rPr>
              <w:t>The Belt and Road Overseas Expansion Summit</w:t>
            </w:r>
          </w:p>
        </w:tc>
      </w:tr>
    </w:tbl>
    <w:p w:rsidR="00AA2D5F" w:rsidRDefault="008D2F59">
      <w:pPr>
        <w:spacing w:line="360" w:lineRule="auto"/>
        <w:rPr>
          <w:rFonts w:ascii="Times New Roman" w:eastAsia="仿宋" w:hAnsi="Times New Roman" w:cs="Times New Roman"/>
          <w:sz w:val="24"/>
        </w:rPr>
      </w:pPr>
      <w:r>
        <w:rPr>
          <w:rFonts w:ascii="Times New Roman" w:eastAsia="仿宋" w:hAnsi="Times New Roman" w:cs="Times New Roman" w:hint="eastAsia"/>
          <w:sz w:val="24"/>
        </w:rPr>
        <w:t xml:space="preserve">The specific may be slightly changed or adjusted. Please refer to the notice of the organizing committee </w:t>
      </w:r>
    </w:p>
    <w:p w:rsidR="00AA2D5F" w:rsidRDefault="00AA2D5F">
      <w:pPr>
        <w:rPr>
          <w:rFonts w:ascii="Times New Roman" w:eastAsia="SimSun" w:hAnsi="Times New Roman" w:cs="Times New Roman"/>
          <w:sz w:val="28"/>
          <w:szCs w:val="28"/>
        </w:rPr>
      </w:pPr>
    </w:p>
    <w:p w:rsidR="00AA2D5F" w:rsidRDefault="008D2F59">
      <w:pPr>
        <w:widowControl/>
        <w:jc w:val="right"/>
        <w:rPr>
          <w:rFonts w:ascii="Times New Roman" w:eastAsia="SimSun" w:hAnsi="Times New Roman" w:cs="Times New Roman"/>
          <w:sz w:val="28"/>
          <w:szCs w:val="28"/>
        </w:rPr>
      </w:pPr>
      <w:r>
        <w:rPr>
          <w:rFonts w:ascii="Times New Roman" w:eastAsia="SimSun" w:hAnsi="Times New Roman" w:cs="Times New Roman"/>
          <w:sz w:val="28"/>
          <w:szCs w:val="28"/>
        </w:rPr>
        <w:t xml:space="preserve">Annex </w:t>
      </w:r>
      <w:bookmarkStart w:id="2" w:name="_Hlk524105364"/>
      <w:r>
        <w:rPr>
          <w:rFonts w:ascii="Times New Roman" w:eastAsia="SimSun" w:hAnsi="Times New Roman" w:cs="Times New Roman" w:hint="eastAsia"/>
          <w:sz w:val="28"/>
          <w:szCs w:val="28"/>
        </w:rPr>
        <w:t>II.</w:t>
      </w:r>
      <w:r>
        <w:rPr>
          <w:rFonts w:ascii="Times New Roman" w:eastAsia="SimSun" w:hAnsi="Times New Roman" w:cs="Times New Roman"/>
          <w:sz w:val="28"/>
          <w:szCs w:val="28"/>
        </w:rPr>
        <w:t xml:space="preserve"> Registration Form</w:t>
      </w:r>
      <w:bookmarkEnd w:id="2"/>
    </w:p>
    <w:tbl>
      <w:tblPr>
        <w:tblW w:w="92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73"/>
        <w:gridCol w:w="1433"/>
        <w:gridCol w:w="1017"/>
        <w:gridCol w:w="1553"/>
        <w:gridCol w:w="1558"/>
        <w:gridCol w:w="112"/>
        <w:gridCol w:w="2074"/>
      </w:tblGrid>
      <w:tr w:rsidR="00AA2D5F">
        <w:trPr>
          <w:trHeight w:val="311"/>
          <w:jc w:val="center"/>
        </w:trPr>
        <w:tc>
          <w:tcPr>
            <w:tcW w:w="9220" w:type="dxa"/>
            <w:gridSpan w:val="7"/>
            <w:vAlign w:val="center"/>
          </w:tcPr>
          <w:p w:rsidR="00AA2D5F" w:rsidRDefault="008D2F59">
            <w:pPr>
              <w:widowControl/>
              <w:spacing w:line="360" w:lineRule="auto"/>
              <w:jc w:val="center"/>
              <w:rPr>
                <w:rFonts w:ascii="Times New Roman" w:eastAsia="SimSun" w:hAnsi="Times New Roman" w:cs="Times New Roman"/>
                <w:sz w:val="24"/>
              </w:rPr>
            </w:pPr>
            <w:r>
              <w:rPr>
                <w:rFonts w:ascii="Times New Roman" w:eastAsia="SimSun" w:hAnsi="Times New Roman" w:cs="Times New Roman"/>
                <w:b/>
                <w:bCs/>
                <w:sz w:val="32"/>
                <w:szCs w:val="32"/>
              </w:rPr>
              <w:t>Registration Form of GCCAC</w:t>
            </w:r>
          </w:p>
        </w:tc>
      </w:tr>
      <w:tr w:rsidR="00AA2D5F">
        <w:trPr>
          <w:trHeight w:val="1117"/>
          <w:jc w:val="center"/>
        </w:trPr>
        <w:tc>
          <w:tcPr>
            <w:tcW w:w="1473" w:type="dxa"/>
          </w:tcPr>
          <w:p w:rsidR="00AA2D5F" w:rsidRDefault="008D2F59">
            <w:pPr>
              <w:rPr>
                <w:rFonts w:ascii="Times New Roman" w:hAnsi="Times New Roman" w:cs="Times New Roman"/>
                <w:bCs/>
                <w:sz w:val="24"/>
              </w:rPr>
            </w:pPr>
            <w:r>
              <w:rPr>
                <w:rFonts w:ascii="Times New Roman" w:hAnsi="Times New Roman" w:cs="Times New Roman"/>
                <w:bCs/>
                <w:sz w:val="24"/>
              </w:rPr>
              <w:t>Unit Type</w:t>
            </w:r>
          </w:p>
        </w:tc>
        <w:tc>
          <w:tcPr>
            <w:tcW w:w="7747" w:type="dxa"/>
            <w:gridSpan w:val="6"/>
          </w:tcPr>
          <w:p w:rsidR="00AA2D5F" w:rsidRDefault="008D2F59">
            <w:pPr>
              <w:rPr>
                <w:rFonts w:ascii="Times New Roman" w:hAnsi="Times New Roman" w:cs="Times New Roman"/>
                <w:bCs/>
                <w:sz w:val="24"/>
                <w:lang w:val="en-GB"/>
              </w:rPr>
            </w:pPr>
            <w:r>
              <w:rPr>
                <w:rFonts w:ascii="Times New Roman" w:hAnsi="Times New Roman" w:cs="Times New Roman"/>
                <w:bCs/>
                <w:sz w:val="24"/>
                <w:lang w:val="en-GB"/>
              </w:rPr>
              <w:t>□</w:t>
            </w:r>
            <w:r>
              <w:rPr>
                <w:rFonts w:ascii="Times New Roman" w:hAnsi="Times New Roman" w:cs="Times New Roman"/>
                <w:bCs/>
                <w:sz w:val="24"/>
              </w:rPr>
              <w:t>Government Agency</w:t>
            </w:r>
            <w:r>
              <w:rPr>
                <w:rFonts w:ascii="Times New Roman" w:hAnsi="Times New Roman" w:cs="Times New Roman"/>
                <w:bCs/>
                <w:sz w:val="24"/>
                <w:lang w:val="en-GB"/>
              </w:rPr>
              <w:t xml:space="preserve">  □</w:t>
            </w:r>
            <w:r>
              <w:rPr>
                <w:rFonts w:ascii="Times New Roman" w:hAnsi="Times New Roman" w:cs="Times New Roman"/>
                <w:bCs/>
                <w:sz w:val="24"/>
              </w:rPr>
              <w:t>Regional Business Chamber</w:t>
            </w:r>
            <w:r>
              <w:rPr>
                <w:rFonts w:ascii="Times New Roman" w:hAnsi="Times New Roman" w:cs="Times New Roman"/>
                <w:bCs/>
                <w:sz w:val="24"/>
                <w:lang w:val="en-GB"/>
              </w:rPr>
              <w:t xml:space="preserve">   □</w:t>
            </w:r>
            <w:r>
              <w:rPr>
                <w:rFonts w:ascii="Times New Roman" w:hAnsi="Times New Roman" w:cs="Times New Roman"/>
                <w:bCs/>
                <w:sz w:val="24"/>
              </w:rPr>
              <w:t>Association</w:t>
            </w:r>
            <w:r>
              <w:rPr>
                <w:rFonts w:ascii="Times New Roman" w:hAnsi="Times New Roman" w:cs="Times New Roman"/>
                <w:bCs/>
                <w:sz w:val="24"/>
                <w:lang w:val="en-GB"/>
              </w:rPr>
              <w:t xml:space="preserve">  </w:t>
            </w:r>
          </w:p>
          <w:p w:rsidR="00AA2D5F" w:rsidRDefault="008D2F59">
            <w:pPr>
              <w:rPr>
                <w:rFonts w:ascii="Times New Roman" w:hAnsi="Times New Roman" w:cs="Times New Roman"/>
                <w:bCs/>
                <w:sz w:val="24"/>
                <w:lang w:val="en-GB"/>
              </w:rPr>
            </w:pPr>
            <w:r>
              <w:rPr>
                <w:rFonts w:ascii="Times New Roman" w:hAnsi="Times New Roman" w:cs="Times New Roman"/>
                <w:bCs/>
                <w:sz w:val="24"/>
                <w:lang w:val="en-GB"/>
              </w:rPr>
              <w:t>□</w:t>
            </w:r>
            <w:r>
              <w:rPr>
                <w:rFonts w:ascii="Times New Roman" w:hAnsi="Times New Roman" w:cs="Times New Roman"/>
                <w:bCs/>
                <w:sz w:val="24"/>
              </w:rPr>
              <w:t>Embassy/Consulate</w:t>
            </w:r>
            <w:r>
              <w:rPr>
                <w:rFonts w:ascii="Times New Roman" w:hAnsi="Times New Roman" w:cs="Times New Roman"/>
                <w:bCs/>
                <w:sz w:val="24"/>
                <w:lang w:val="en-GB"/>
              </w:rPr>
              <w:t xml:space="preserve">  □</w:t>
            </w:r>
            <w:r>
              <w:rPr>
                <w:rFonts w:ascii="Times New Roman" w:hAnsi="Times New Roman" w:cs="Times New Roman"/>
                <w:bCs/>
                <w:sz w:val="24"/>
              </w:rPr>
              <w:t>Academic Institution</w:t>
            </w:r>
          </w:p>
          <w:p w:rsidR="00AA2D5F" w:rsidRDefault="008D2F59">
            <w:pPr>
              <w:rPr>
                <w:rFonts w:ascii="Times New Roman" w:hAnsi="Times New Roman" w:cs="Times New Roman"/>
                <w:bCs/>
                <w:sz w:val="24"/>
                <w:lang w:val="en-GB"/>
              </w:rPr>
            </w:pPr>
            <w:r>
              <w:rPr>
                <w:rFonts w:ascii="Times New Roman" w:hAnsi="Times New Roman" w:cs="Times New Roman"/>
                <w:bCs/>
                <w:sz w:val="24"/>
                <w:lang w:val="en-GB"/>
              </w:rPr>
              <w:t>□</w:t>
            </w:r>
            <w:r>
              <w:rPr>
                <w:rFonts w:ascii="Times New Roman" w:hAnsi="Times New Roman" w:cs="Times New Roman"/>
                <w:bCs/>
                <w:sz w:val="24"/>
              </w:rPr>
              <w:t>Investment Promotion Agency</w:t>
            </w:r>
            <w:r>
              <w:rPr>
                <w:rFonts w:ascii="Times New Roman" w:hAnsi="Times New Roman" w:cs="Times New Roman"/>
                <w:bCs/>
                <w:sz w:val="24"/>
                <w:lang w:val="en-GB"/>
              </w:rPr>
              <w:t xml:space="preserve">  </w:t>
            </w:r>
          </w:p>
          <w:p w:rsidR="00AA2D5F" w:rsidRDefault="008D2F59">
            <w:pPr>
              <w:rPr>
                <w:rFonts w:ascii="Times New Roman" w:hAnsi="Times New Roman" w:cs="Times New Roman"/>
                <w:bCs/>
                <w:sz w:val="24"/>
                <w:lang w:val="en-GB"/>
              </w:rPr>
            </w:pPr>
            <w:r>
              <w:rPr>
                <w:rFonts w:ascii="Times New Roman" w:hAnsi="Times New Roman" w:cs="Times New Roman"/>
                <w:bCs/>
                <w:sz w:val="24"/>
                <w:lang w:val="en-GB"/>
              </w:rPr>
              <w:t>□</w:t>
            </w:r>
            <w:r>
              <w:rPr>
                <w:rFonts w:ascii="Times New Roman" w:hAnsi="Times New Roman" w:cs="Times New Roman"/>
                <w:bCs/>
                <w:sz w:val="24"/>
              </w:rPr>
              <w:t>Enterprise</w:t>
            </w:r>
            <w:r>
              <w:rPr>
                <w:rFonts w:ascii="Times New Roman" w:hAnsi="Times New Roman" w:cs="Times New Roman"/>
                <w:bCs/>
                <w:sz w:val="24"/>
                <w:lang w:val="en-GB"/>
              </w:rPr>
              <w:t>（</w:t>
            </w:r>
            <w:r>
              <w:rPr>
                <w:rFonts w:ascii="Times New Roman" w:hAnsi="Times New Roman" w:cs="Times New Roman"/>
                <w:bCs/>
                <w:sz w:val="24"/>
              </w:rPr>
              <w:t>Major Industry:____________________</w:t>
            </w:r>
            <w:r>
              <w:rPr>
                <w:rFonts w:ascii="Times New Roman" w:hAnsi="Times New Roman" w:cs="Times New Roman"/>
                <w:bCs/>
                <w:sz w:val="24"/>
                <w:lang w:val="en-GB"/>
              </w:rPr>
              <w:t>）</w:t>
            </w:r>
          </w:p>
          <w:p w:rsidR="00AA2D5F" w:rsidRDefault="008D2F59">
            <w:pPr>
              <w:rPr>
                <w:rFonts w:ascii="Times New Roman" w:hAnsi="Times New Roman" w:cs="Times New Roman"/>
                <w:bCs/>
                <w:sz w:val="24"/>
                <w:lang w:val="en-GB"/>
              </w:rPr>
            </w:pPr>
            <w:r>
              <w:rPr>
                <w:rFonts w:ascii="Times New Roman" w:hAnsi="Times New Roman" w:cs="Times New Roman"/>
                <w:bCs/>
                <w:sz w:val="24"/>
                <w:lang w:val="en-GB"/>
              </w:rPr>
              <w:t>□</w:t>
            </w:r>
            <w:r>
              <w:rPr>
                <w:rFonts w:ascii="Times New Roman" w:hAnsi="Times New Roman" w:cs="Times New Roman"/>
                <w:bCs/>
                <w:sz w:val="24"/>
              </w:rPr>
              <w:t>Other</w:t>
            </w:r>
            <w:r>
              <w:rPr>
                <w:rFonts w:ascii="Times New Roman" w:hAnsi="Times New Roman" w:cs="Times New Roman"/>
                <w:bCs/>
                <w:sz w:val="24"/>
                <w:lang w:val="en-GB"/>
              </w:rPr>
              <w:t>（</w:t>
            </w:r>
            <w:r>
              <w:rPr>
                <w:rFonts w:ascii="Times New Roman" w:hAnsi="Times New Roman" w:cs="Times New Roman"/>
                <w:bCs/>
                <w:sz w:val="24"/>
              </w:rPr>
              <w:t>Please note the organization category:____________________</w:t>
            </w:r>
            <w:r>
              <w:rPr>
                <w:rFonts w:ascii="Times New Roman" w:hAnsi="Times New Roman" w:cs="Times New Roman"/>
                <w:bCs/>
                <w:sz w:val="24"/>
                <w:lang w:val="en-GB"/>
              </w:rPr>
              <w:t>）</w:t>
            </w:r>
          </w:p>
        </w:tc>
      </w:tr>
      <w:tr w:rsidR="00AA2D5F">
        <w:trPr>
          <w:trHeight w:val="595"/>
          <w:jc w:val="center"/>
        </w:trPr>
        <w:tc>
          <w:tcPr>
            <w:tcW w:w="1473" w:type="dxa"/>
            <w:vAlign w:val="center"/>
          </w:tcPr>
          <w:p w:rsidR="00AA2D5F" w:rsidRDefault="008D2F59">
            <w:pPr>
              <w:rPr>
                <w:rFonts w:ascii="Times New Roman" w:hAnsi="Times New Roman" w:cs="Times New Roman"/>
                <w:bCs/>
                <w:sz w:val="24"/>
              </w:rPr>
            </w:pPr>
            <w:r>
              <w:rPr>
                <w:rFonts w:ascii="Times New Roman" w:hAnsi="Times New Roman" w:cs="Times New Roman"/>
                <w:bCs/>
                <w:sz w:val="24"/>
              </w:rPr>
              <w:t>Company Name</w:t>
            </w:r>
          </w:p>
        </w:tc>
        <w:tc>
          <w:tcPr>
            <w:tcW w:w="7747" w:type="dxa"/>
            <w:gridSpan w:val="6"/>
            <w:vAlign w:val="center"/>
          </w:tcPr>
          <w:p w:rsidR="00AA2D5F" w:rsidRDefault="00AA2D5F">
            <w:pPr>
              <w:rPr>
                <w:rFonts w:ascii="Times New Roman" w:hAnsi="Times New Roman" w:cs="Times New Roman"/>
                <w:bCs/>
                <w:sz w:val="24"/>
                <w:lang w:val="en-GB"/>
              </w:rPr>
            </w:pPr>
          </w:p>
        </w:tc>
      </w:tr>
      <w:tr w:rsidR="00AA2D5F">
        <w:trPr>
          <w:trHeight w:val="304"/>
          <w:jc w:val="center"/>
        </w:trPr>
        <w:tc>
          <w:tcPr>
            <w:tcW w:w="1473" w:type="dxa"/>
            <w:vAlign w:val="center"/>
          </w:tcPr>
          <w:p w:rsidR="00AA2D5F" w:rsidRDefault="008D2F59">
            <w:pPr>
              <w:rPr>
                <w:rFonts w:ascii="Times New Roman" w:hAnsi="Times New Roman" w:cs="Times New Roman"/>
                <w:bCs/>
                <w:sz w:val="24"/>
              </w:rPr>
            </w:pPr>
            <w:r>
              <w:rPr>
                <w:rFonts w:ascii="Times New Roman" w:hAnsi="Times New Roman" w:cs="Times New Roman"/>
                <w:bCs/>
                <w:sz w:val="24"/>
              </w:rPr>
              <w:t>Contact Person</w:t>
            </w:r>
          </w:p>
        </w:tc>
        <w:tc>
          <w:tcPr>
            <w:tcW w:w="4003" w:type="dxa"/>
            <w:gridSpan w:val="3"/>
            <w:vAlign w:val="center"/>
          </w:tcPr>
          <w:p w:rsidR="00AA2D5F" w:rsidRDefault="00AA2D5F">
            <w:pPr>
              <w:rPr>
                <w:rFonts w:ascii="Times New Roman" w:hAnsi="Times New Roman" w:cs="Times New Roman"/>
                <w:bCs/>
                <w:sz w:val="24"/>
                <w:lang w:val="en-GB"/>
              </w:rPr>
            </w:pPr>
          </w:p>
        </w:tc>
        <w:tc>
          <w:tcPr>
            <w:tcW w:w="1670" w:type="dxa"/>
            <w:gridSpan w:val="2"/>
            <w:tcBorders>
              <w:right w:val="single" w:sz="4" w:space="0" w:color="auto"/>
            </w:tcBorders>
            <w:vAlign w:val="center"/>
          </w:tcPr>
          <w:p w:rsidR="00AA2D5F" w:rsidRDefault="008D2F59">
            <w:pPr>
              <w:rPr>
                <w:rFonts w:ascii="Times New Roman" w:hAnsi="Times New Roman" w:cs="Times New Roman"/>
                <w:bCs/>
                <w:sz w:val="24"/>
              </w:rPr>
            </w:pPr>
            <w:r>
              <w:rPr>
                <w:rFonts w:ascii="Times New Roman" w:hAnsi="Times New Roman" w:cs="Times New Roman"/>
                <w:bCs/>
                <w:sz w:val="24"/>
              </w:rPr>
              <w:t>Mobile Number</w:t>
            </w:r>
          </w:p>
        </w:tc>
        <w:tc>
          <w:tcPr>
            <w:tcW w:w="2074" w:type="dxa"/>
            <w:tcBorders>
              <w:left w:val="single" w:sz="4" w:space="0" w:color="auto"/>
            </w:tcBorders>
            <w:vAlign w:val="center"/>
          </w:tcPr>
          <w:p w:rsidR="00AA2D5F" w:rsidRDefault="00AA2D5F">
            <w:pPr>
              <w:rPr>
                <w:rFonts w:ascii="Times New Roman" w:hAnsi="Times New Roman" w:cs="Times New Roman"/>
                <w:bCs/>
                <w:sz w:val="24"/>
                <w:lang w:val="en-GB"/>
              </w:rPr>
            </w:pPr>
          </w:p>
        </w:tc>
      </w:tr>
      <w:tr w:rsidR="00AA2D5F">
        <w:trPr>
          <w:trHeight w:val="437"/>
          <w:jc w:val="center"/>
        </w:trPr>
        <w:tc>
          <w:tcPr>
            <w:tcW w:w="1473" w:type="dxa"/>
            <w:vAlign w:val="center"/>
          </w:tcPr>
          <w:p w:rsidR="00AA2D5F" w:rsidRDefault="008D2F59">
            <w:pPr>
              <w:rPr>
                <w:rFonts w:ascii="Times New Roman" w:hAnsi="Times New Roman" w:cs="Times New Roman"/>
                <w:bCs/>
                <w:sz w:val="24"/>
              </w:rPr>
            </w:pPr>
            <w:r>
              <w:rPr>
                <w:rFonts w:ascii="Times New Roman" w:hAnsi="Times New Roman" w:cs="Times New Roman"/>
                <w:bCs/>
                <w:sz w:val="24"/>
              </w:rPr>
              <w:t>E-Mail</w:t>
            </w:r>
          </w:p>
        </w:tc>
        <w:tc>
          <w:tcPr>
            <w:tcW w:w="4003" w:type="dxa"/>
            <w:gridSpan w:val="3"/>
            <w:vAlign w:val="center"/>
          </w:tcPr>
          <w:p w:rsidR="00AA2D5F" w:rsidRDefault="00AA2D5F">
            <w:pPr>
              <w:rPr>
                <w:rFonts w:ascii="Times New Roman" w:hAnsi="Times New Roman" w:cs="Times New Roman"/>
                <w:bCs/>
                <w:sz w:val="24"/>
                <w:lang w:val="en-GB"/>
              </w:rPr>
            </w:pPr>
          </w:p>
        </w:tc>
        <w:tc>
          <w:tcPr>
            <w:tcW w:w="1670" w:type="dxa"/>
            <w:gridSpan w:val="2"/>
            <w:vAlign w:val="center"/>
          </w:tcPr>
          <w:p w:rsidR="00AA2D5F" w:rsidRDefault="008D2F59">
            <w:pPr>
              <w:rPr>
                <w:rFonts w:ascii="Times New Roman" w:hAnsi="Times New Roman" w:cs="Times New Roman"/>
                <w:bCs/>
                <w:sz w:val="24"/>
              </w:rPr>
            </w:pPr>
            <w:r>
              <w:rPr>
                <w:rFonts w:ascii="Times New Roman" w:hAnsi="Times New Roman" w:cs="Times New Roman"/>
                <w:bCs/>
                <w:sz w:val="24"/>
              </w:rPr>
              <w:t>Telephone Number</w:t>
            </w:r>
          </w:p>
        </w:tc>
        <w:tc>
          <w:tcPr>
            <w:tcW w:w="2074" w:type="dxa"/>
            <w:vAlign w:val="center"/>
          </w:tcPr>
          <w:p w:rsidR="00AA2D5F" w:rsidRDefault="00AA2D5F">
            <w:pPr>
              <w:rPr>
                <w:rFonts w:ascii="Times New Roman" w:hAnsi="Times New Roman" w:cs="Times New Roman"/>
                <w:bCs/>
                <w:sz w:val="24"/>
                <w:lang w:val="en-GB"/>
              </w:rPr>
            </w:pPr>
          </w:p>
        </w:tc>
      </w:tr>
      <w:tr w:rsidR="00AA2D5F">
        <w:trPr>
          <w:trHeight w:val="627"/>
          <w:jc w:val="center"/>
        </w:trPr>
        <w:tc>
          <w:tcPr>
            <w:tcW w:w="1473" w:type="dxa"/>
            <w:vAlign w:val="center"/>
          </w:tcPr>
          <w:p w:rsidR="00AA2D5F" w:rsidRDefault="008D2F59">
            <w:pPr>
              <w:rPr>
                <w:rFonts w:ascii="Times New Roman" w:hAnsi="Times New Roman" w:cs="Times New Roman"/>
                <w:bCs/>
                <w:sz w:val="24"/>
              </w:rPr>
            </w:pPr>
            <w:r>
              <w:rPr>
                <w:rFonts w:ascii="Times New Roman" w:hAnsi="Times New Roman" w:cs="Times New Roman"/>
                <w:bCs/>
                <w:sz w:val="24"/>
              </w:rPr>
              <w:t>Address</w:t>
            </w:r>
          </w:p>
        </w:tc>
        <w:tc>
          <w:tcPr>
            <w:tcW w:w="7747" w:type="dxa"/>
            <w:gridSpan w:val="6"/>
            <w:vAlign w:val="center"/>
          </w:tcPr>
          <w:p w:rsidR="00AA2D5F" w:rsidRDefault="00AA2D5F">
            <w:pPr>
              <w:rPr>
                <w:rFonts w:ascii="Times New Roman" w:hAnsi="Times New Roman" w:cs="Times New Roman"/>
                <w:bCs/>
                <w:sz w:val="24"/>
                <w:lang w:val="en-GB"/>
              </w:rPr>
            </w:pPr>
          </w:p>
        </w:tc>
      </w:tr>
      <w:tr w:rsidR="00AA2D5F">
        <w:trPr>
          <w:trHeight w:val="451"/>
          <w:jc w:val="center"/>
        </w:trPr>
        <w:tc>
          <w:tcPr>
            <w:tcW w:w="1473" w:type="dxa"/>
            <w:vAlign w:val="center"/>
          </w:tcPr>
          <w:p w:rsidR="00AA2D5F" w:rsidRDefault="008D2F59">
            <w:pPr>
              <w:rPr>
                <w:rFonts w:ascii="Times New Roman" w:hAnsi="Times New Roman" w:cs="Times New Roman"/>
                <w:bCs/>
                <w:sz w:val="24"/>
              </w:rPr>
            </w:pPr>
            <w:r>
              <w:rPr>
                <w:rFonts w:ascii="Times New Roman" w:hAnsi="Times New Roman" w:cs="Times New Roman"/>
                <w:bCs/>
                <w:sz w:val="24"/>
              </w:rPr>
              <w:t>Name of Participants</w:t>
            </w:r>
          </w:p>
        </w:tc>
        <w:tc>
          <w:tcPr>
            <w:tcW w:w="1433" w:type="dxa"/>
            <w:vAlign w:val="center"/>
          </w:tcPr>
          <w:p w:rsidR="00AA2D5F" w:rsidRDefault="008D2F59">
            <w:pPr>
              <w:rPr>
                <w:rFonts w:ascii="Times New Roman" w:hAnsi="Times New Roman" w:cs="Times New Roman"/>
                <w:bCs/>
                <w:sz w:val="24"/>
              </w:rPr>
            </w:pPr>
            <w:r>
              <w:rPr>
                <w:rFonts w:ascii="Times New Roman" w:hAnsi="Times New Roman" w:cs="Times New Roman"/>
                <w:bCs/>
                <w:sz w:val="24"/>
              </w:rPr>
              <w:t>Position</w:t>
            </w:r>
          </w:p>
        </w:tc>
        <w:tc>
          <w:tcPr>
            <w:tcW w:w="1017" w:type="dxa"/>
            <w:vAlign w:val="center"/>
          </w:tcPr>
          <w:p w:rsidR="00AA2D5F" w:rsidRDefault="008D2F59">
            <w:pPr>
              <w:rPr>
                <w:rFonts w:ascii="Times New Roman" w:hAnsi="Times New Roman" w:cs="Times New Roman"/>
                <w:bCs/>
                <w:sz w:val="24"/>
              </w:rPr>
            </w:pPr>
            <w:r>
              <w:rPr>
                <w:rFonts w:ascii="Times New Roman" w:hAnsi="Times New Roman" w:cs="Times New Roman"/>
                <w:bCs/>
                <w:sz w:val="24"/>
              </w:rPr>
              <w:t>Gender</w:t>
            </w:r>
          </w:p>
        </w:tc>
        <w:tc>
          <w:tcPr>
            <w:tcW w:w="1553" w:type="dxa"/>
            <w:tcBorders>
              <w:right w:val="single" w:sz="4" w:space="0" w:color="auto"/>
            </w:tcBorders>
            <w:vAlign w:val="center"/>
          </w:tcPr>
          <w:p w:rsidR="00AA2D5F" w:rsidRDefault="008D2F59">
            <w:pPr>
              <w:rPr>
                <w:rFonts w:ascii="Times New Roman" w:hAnsi="Times New Roman" w:cs="Times New Roman"/>
                <w:bCs/>
                <w:sz w:val="24"/>
              </w:rPr>
            </w:pPr>
            <w:r>
              <w:rPr>
                <w:rFonts w:ascii="Times New Roman" w:hAnsi="Times New Roman" w:cs="Times New Roman"/>
                <w:bCs/>
                <w:sz w:val="24"/>
              </w:rPr>
              <w:t>ID/Passport Number</w:t>
            </w:r>
          </w:p>
        </w:tc>
        <w:tc>
          <w:tcPr>
            <w:tcW w:w="1558" w:type="dxa"/>
            <w:tcBorders>
              <w:left w:val="single" w:sz="4" w:space="0" w:color="auto"/>
            </w:tcBorders>
            <w:vAlign w:val="center"/>
          </w:tcPr>
          <w:p w:rsidR="00AA2D5F" w:rsidRDefault="008D2F59">
            <w:pPr>
              <w:rPr>
                <w:rFonts w:ascii="Times New Roman" w:hAnsi="Times New Roman" w:cs="Times New Roman"/>
                <w:bCs/>
                <w:sz w:val="24"/>
              </w:rPr>
            </w:pPr>
            <w:r>
              <w:rPr>
                <w:rFonts w:ascii="Times New Roman" w:hAnsi="Times New Roman" w:cs="Times New Roman"/>
                <w:bCs/>
                <w:sz w:val="24"/>
              </w:rPr>
              <w:t>Date of Birth</w:t>
            </w:r>
          </w:p>
        </w:tc>
        <w:tc>
          <w:tcPr>
            <w:tcW w:w="2186" w:type="dxa"/>
            <w:gridSpan w:val="2"/>
            <w:vAlign w:val="center"/>
          </w:tcPr>
          <w:p w:rsidR="00AA2D5F" w:rsidRDefault="008D2F59">
            <w:pPr>
              <w:rPr>
                <w:rFonts w:ascii="Times New Roman" w:hAnsi="Times New Roman" w:cs="Times New Roman"/>
                <w:bCs/>
                <w:sz w:val="24"/>
              </w:rPr>
            </w:pPr>
            <w:r>
              <w:rPr>
                <w:rFonts w:ascii="Times New Roman" w:hAnsi="Times New Roman" w:cs="Times New Roman"/>
                <w:bCs/>
                <w:sz w:val="24"/>
              </w:rPr>
              <w:t>Mobile Number</w:t>
            </w:r>
          </w:p>
        </w:tc>
      </w:tr>
      <w:tr w:rsidR="00AA2D5F">
        <w:trPr>
          <w:trHeight w:val="564"/>
          <w:jc w:val="center"/>
        </w:trPr>
        <w:tc>
          <w:tcPr>
            <w:tcW w:w="1473" w:type="dxa"/>
            <w:vAlign w:val="center"/>
          </w:tcPr>
          <w:p w:rsidR="00AA2D5F" w:rsidRDefault="00AA2D5F">
            <w:pPr>
              <w:rPr>
                <w:rFonts w:ascii="Times New Roman" w:hAnsi="Times New Roman" w:cs="Times New Roman"/>
                <w:bCs/>
                <w:sz w:val="24"/>
                <w:lang w:val="en-GB"/>
              </w:rPr>
            </w:pPr>
          </w:p>
        </w:tc>
        <w:tc>
          <w:tcPr>
            <w:tcW w:w="1433" w:type="dxa"/>
            <w:vAlign w:val="center"/>
          </w:tcPr>
          <w:p w:rsidR="00AA2D5F" w:rsidRDefault="00AA2D5F">
            <w:pPr>
              <w:rPr>
                <w:rFonts w:ascii="Times New Roman" w:hAnsi="Times New Roman" w:cs="Times New Roman"/>
                <w:bCs/>
                <w:sz w:val="24"/>
                <w:lang w:val="en-GB"/>
              </w:rPr>
            </w:pPr>
          </w:p>
        </w:tc>
        <w:tc>
          <w:tcPr>
            <w:tcW w:w="1017" w:type="dxa"/>
            <w:vAlign w:val="center"/>
          </w:tcPr>
          <w:p w:rsidR="00AA2D5F" w:rsidRDefault="00AA2D5F">
            <w:pPr>
              <w:rPr>
                <w:rFonts w:ascii="Times New Roman" w:hAnsi="Times New Roman" w:cs="Times New Roman"/>
                <w:bCs/>
                <w:sz w:val="24"/>
                <w:lang w:val="en-GB"/>
              </w:rPr>
            </w:pPr>
          </w:p>
        </w:tc>
        <w:tc>
          <w:tcPr>
            <w:tcW w:w="1553" w:type="dxa"/>
            <w:tcBorders>
              <w:right w:val="single" w:sz="4" w:space="0" w:color="auto"/>
            </w:tcBorders>
            <w:vAlign w:val="center"/>
          </w:tcPr>
          <w:p w:rsidR="00AA2D5F" w:rsidRDefault="00AA2D5F">
            <w:pPr>
              <w:rPr>
                <w:rFonts w:ascii="Times New Roman" w:hAnsi="Times New Roman" w:cs="Times New Roman"/>
                <w:bCs/>
                <w:sz w:val="24"/>
                <w:lang w:val="en-GB"/>
              </w:rPr>
            </w:pPr>
          </w:p>
        </w:tc>
        <w:tc>
          <w:tcPr>
            <w:tcW w:w="1558" w:type="dxa"/>
            <w:tcBorders>
              <w:left w:val="single" w:sz="4" w:space="0" w:color="auto"/>
            </w:tcBorders>
            <w:vAlign w:val="center"/>
          </w:tcPr>
          <w:p w:rsidR="00AA2D5F" w:rsidRDefault="00AA2D5F">
            <w:pPr>
              <w:rPr>
                <w:rFonts w:ascii="Times New Roman" w:hAnsi="Times New Roman" w:cs="Times New Roman"/>
                <w:bCs/>
                <w:sz w:val="24"/>
                <w:lang w:val="en-GB"/>
              </w:rPr>
            </w:pPr>
          </w:p>
        </w:tc>
        <w:tc>
          <w:tcPr>
            <w:tcW w:w="2186" w:type="dxa"/>
            <w:gridSpan w:val="2"/>
            <w:vAlign w:val="center"/>
          </w:tcPr>
          <w:p w:rsidR="00AA2D5F" w:rsidRDefault="00AA2D5F">
            <w:pPr>
              <w:rPr>
                <w:rFonts w:ascii="Times New Roman" w:hAnsi="Times New Roman" w:cs="Times New Roman"/>
                <w:bCs/>
                <w:sz w:val="24"/>
                <w:lang w:val="en-GB"/>
              </w:rPr>
            </w:pPr>
          </w:p>
        </w:tc>
      </w:tr>
      <w:tr w:rsidR="00AA2D5F">
        <w:trPr>
          <w:trHeight w:val="547"/>
          <w:jc w:val="center"/>
        </w:trPr>
        <w:tc>
          <w:tcPr>
            <w:tcW w:w="1473" w:type="dxa"/>
            <w:vAlign w:val="center"/>
          </w:tcPr>
          <w:p w:rsidR="00AA2D5F" w:rsidRDefault="00AA2D5F">
            <w:pPr>
              <w:rPr>
                <w:rFonts w:ascii="Times New Roman" w:hAnsi="Times New Roman" w:cs="Times New Roman"/>
                <w:bCs/>
                <w:sz w:val="24"/>
                <w:lang w:val="en-GB"/>
              </w:rPr>
            </w:pPr>
          </w:p>
        </w:tc>
        <w:tc>
          <w:tcPr>
            <w:tcW w:w="1433" w:type="dxa"/>
            <w:vAlign w:val="center"/>
          </w:tcPr>
          <w:p w:rsidR="00AA2D5F" w:rsidRDefault="00AA2D5F">
            <w:pPr>
              <w:rPr>
                <w:rFonts w:ascii="Times New Roman" w:hAnsi="Times New Roman" w:cs="Times New Roman"/>
                <w:bCs/>
                <w:sz w:val="24"/>
                <w:lang w:val="en-GB"/>
              </w:rPr>
            </w:pPr>
          </w:p>
        </w:tc>
        <w:tc>
          <w:tcPr>
            <w:tcW w:w="1017" w:type="dxa"/>
            <w:vAlign w:val="center"/>
          </w:tcPr>
          <w:p w:rsidR="00AA2D5F" w:rsidRDefault="00AA2D5F">
            <w:pPr>
              <w:rPr>
                <w:rFonts w:ascii="Times New Roman" w:hAnsi="Times New Roman" w:cs="Times New Roman"/>
                <w:bCs/>
                <w:sz w:val="24"/>
                <w:lang w:val="en-GB"/>
              </w:rPr>
            </w:pPr>
          </w:p>
        </w:tc>
        <w:tc>
          <w:tcPr>
            <w:tcW w:w="1553" w:type="dxa"/>
            <w:tcBorders>
              <w:right w:val="single" w:sz="4" w:space="0" w:color="auto"/>
            </w:tcBorders>
            <w:vAlign w:val="center"/>
          </w:tcPr>
          <w:p w:rsidR="00AA2D5F" w:rsidRDefault="00AA2D5F">
            <w:pPr>
              <w:rPr>
                <w:rFonts w:ascii="Times New Roman" w:hAnsi="Times New Roman" w:cs="Times New Roman"/>
                <w:bCs/>
                <w:sz w:val="24"/>
                <w:lang w:val="en-GB"/>
              </w:rPr>
            </w:pPr>
          </w:p>
        </w:tc>
        <w:tc>
          <w:tcPr>
            <w:tcW w:w="1558" w:type="dxa"/>
            <w:tcBorders>
              <w:left w:val="single" w:sz="4" w:space="0" w:color="auto"/>
            </w:tcBorders>
            <w:vAlign w:val="center"/>
          </w:tcPr>
          <w:p w:rsidR="00AA2D5F" w:rsidRDefault="00AA2D5F">
            <w:pPr>
              <w:rPr>
                <w:rFonts w:ascii="Times New Roman" w:hAnsi="Times New Roman" w:cs="Times New Roman"/>
                <w:bCs/>
                <w:sz w:val="24"/>
                <w:lang w:val="en-GB"/>
              </w:rPr>
            </w:pPr>
          </w:p>
        </w:tc>
        <w:tc>
          <w:tcPr>
            <w:tcW w:w="2186" w:type="dxa"/>
            <w:gridSpan w:val="2"/>
            <w:vAlign w:val="center"/>
          </w:tcPr>
          <w:p w:rsidR="00AA2D5F" w:rsidRDefault="00AA2D5F">
            <w:pPr>
              <w:rPr>
                <w:rFonts w:ascii="Times New Roman" w:hAnsi="Times New Roman" w:cs="Times New Roman"/>
                <w:bCs/>
                <w:sz w:val="24"/>
                <w:lang w:val="en-GB"/>
              </w:rPr>
            </w:pPr>
          </w:p>
        </w:tc>
      </w:tr>
      <w:tr w:rsidR="00AA2D5F">
        <w:trPr>
          <w:trHeight w:val="895"/>
          <w:jc w:val="center"/>
        </w:trPr>
        <w:tc>
          <w:tcPr>
            <w:tcW w:w="1473" w:type="dxa"/>
          </w:tcPr>
          <w:p w:rsidR="00AA2D5F" w:rsidRDefault="008D2F59">
            <w:pPr>
              <w:rPr>
                <w:rFonts w:ascii="Times New Roman" w:hAnsi="Times New Roman" w:cs="Times New Roman"/>
                <w:bCs/>
                <w:sz w:val="24"/>
              </w:rPr>
            </w:pPr>
            <w:r>
              <w:rPr>
                <w:rFonts w:ascii="Times New Roman" w:hAnsi="Times New Roman" w:cs="Times New Roman"/>
                <w:bCs/>
                <w:sz w:val="24"/>
              </w:rPr>
              <w:t>Participation Content (Multiple Choices)</w:t>
            </w:r>
          </w:p>
        </w:tc>
        <w:tc>
          <w:tcPr>
            <w:tcW w:w="7747" w:type="dxa"/>
            <w:gridSpan w:val="6"/>
          </w:tcPr>
          <w:p w:rsidR="00AA2D5F" w:rsidRDefault="008D2F59">
            <w:pPr>
              <w:rPr>
                <w:rFonts w:ascii="Times New Roman" w:hAnsi="Times New Roman" w:cs="Times New Roman"/>
                <w:bCs/>
                <w:sz w:val="24"/>
                <w:lang w:val="en-GB"/>
              </w:rPr>
            </w:pPr>
            <w:r>
              <w:rPr>
                <w:rFonts w:ascii="Times New Roman" w:hAnsi="Times New Roman" w:cs="Times New Roman"/>
                <w:bCs/>
                <w:sz w:val="24"/>
                <w:lang w:val="en-GB"/>
              </w:rPr>
              <w:t>□</w:t>
            </w:r>
            <w:r>
              <w:rPr>
                <w:rFonts w:ascii="Times New Roman" w:hAnsi="Times New Roman" w:cs="Times New Roman"/>
                <w:bCs/>
                <w:sz w:val="24"/>
              </w:rPr>
              <w:t>Attend Opening Ceremony and President Conference</w:t>
            </w:r>
            <w:r>
              <w:rPr>
                <w:rFonts w:ascii="Times New Roman" w:hAnsi="Times New Roman" w:cs="Times New Roman"/>
                <w:bCs/>
                <w:sz w:val="24"/>
                <w:lang w:val="en-GB"/>
              </w:rPr>
              <w:t xml:space="preserve">     </w:t>
            </w:r>
          </w:p>
          <w:p w:rsidR="00AA2D5F" w:rsidRDefault="008D2F59">
            <w:pPr>
              <w:rPr>
                <w:rFonts w:ascii="Times New Roman" w:hAnsi="Times New Roman" w:cs="Times New Roman"/>
                <w:bCs/>
                <w:sz w:val="24"/>
                <w:lang w:val="en-GB"/>
              </w:rPr>
            </w:pPr>
            <w:r>
              <w:rPr>
                <w:rFonts w:ascii="Times New Roman" w:hAnsi="Times New Roman" w:cs="Times New Roman"/>
                <w:bCs/>
                <w:sz w:val="24"/>
                <w:lang w:val="en-GB"/>
              </w:rPr>
              <w:t>□</w:t>
            </w:r>
            <w:r>
              <w:rPr>
                <w:rFonts w:ascii="Times New Roman" w:hAnsi="Times New Roman" w:cs="Times New Roman"/>
                <w:bCs/>
                <w:sz w:val="24"/>
              </w:rPr>
              <w:t>Set Booth</w:t>
            </w:r>
            <w:r>
              <w:rPr>
                <w:rFonts w:ascii="Times New Roman" w:hAnsi="Times New Roman" w:cs="Times New Roman"/>
                <w:bCs/>
                <w:sz w:val="24"/>
                <w:lang w:val="en-GB"/>
              </w:rPr>
              <w:t xml:space="preserve">    </w:t>
            </w:r>
          </w:p>
          <w:p w:rsidR="00AA2D5F" w:rsidRDefault="008D2F59">
            <w:pPr>
              <w:rPr>
                <w:rFonts w:ascii="Times New Roman" w:hAnsi="Times New Roman" w:cs="Times New Roman"/>
                <w:bCs/>
                <w:sz w:val="24"/>
                <w:lang w:val="en-GB"/>
              </w:rPr>
            </w:pPr>
            <w:r>
              <w:rPr>
                <w:rFonts w:ascii="Times New Roman" w:hAnsi="Times New Roman" w:cs="Times New Roman"/>
                <w:bCs/>
                <w:sz w:val="24"/>
                <w:lang w:val="en-GB"/>
              </w:rPr>
              <w:t>□</w:t>
            </w:r>
            <w:r>
              <w:rPr>
                <w:rFonts w:ascii="Times New Roman" w:hAnsi="Times New Roman" w:cs="Times New Roman"/>
                <w:bCs/>
                <w:sz w:val="24"/>
              </w:rPr>
              <w:t>visit exhibitions and business matchmaking</w:t>
            </w:r>
          </w:p>
          <w:p w:rsidR="00AA2D5F" w:rsidRDefault="008D2F59">
            <w:pPr>
              <w:rPr>
                <w:rFonts w:ascii="Times New Roman" w:hAnsi="Times New Roman" w:cs="Times New Roman"/>
                <w:bCs/>
                <w:sz w:val="24"/>
                <w:lang w:val="en-GB"/>
              </w:rPr>
            </w:pPr>
            <w:r>
              <w:rPr>
                <w:rFonts w:ascii="Times New Roman" w:hAnsi="Times New Roman" w:cs="Times New Roman"/>
                <w:bCs/>
                <w:sz w:val="24"/>
                <w:lang w:val="en-GB"/>
              </w:rPr>
              <w:t>□</w:t>
            </w:r>
            <w:r>
              <w:rPr>
                <w:rFonts w:ascii="Times New Roman" w:hAnsi="Times New Roman" w:cs="Times New Roman"/>
                <w:bCs/>
                <w:sz w:val="24"/>
              </w:rPr>
              <w:t>Other</w:t>
            </w:r>
            <w:r>
              <w:rPr>
                <w:rFonts w:ascii="Times New Roman" w:hAnsi="Times New Roman" w:cs="Times New Roman"/>
                <w:bCs/>
                <w:sz w:val="24"/>
                <w:lang w:val="en-GB"/>
              </w:rPr>
              <w:t>（</w:t>
            </w:r>
            <w:r>
              <w:rPr>
                <w:rFonts w:ascii="Times New Roman" w:hAnsi="Times New Roman" w:cs="Times New Roman"/>
                <w:bCs/>
                <w:sz w:val="24"/>
              </w:rPr>
              <w:t>Please Note:____________________</w:t>
            </w:r>
            <w:r>
              <w:rPr>
                <w:rFonts w:ascii="Times New Roman" w:hAnsi="Times New Roman" w:cs="Times New Roman"/>
                <w:bCs/>
                <w:sz w:val="24"/>
                <w:lang w:val="en-GB"/>
              </w:rPr>
              <w:t>）</w:t>
            </w:r>
          </w:p>
        </w:tc>
      </w:tr>
      <w:tr w:rsidR="00AA2D5F">
        <w:trPr>
          <w:trHeight w:val="939"/>
          <w:jc w:val="center"/>
        </w:trPr>
        <w:tc>
          <w:tcPr>
            <w:tcW w:w="1473" w:type="dxa"/>
          </w:tcPr>
          <w:p w:rsidR="00AA2D5F" w:rsidRDefault="008D2F59">
            <w:pPr>
              <w:rPr>
                <w:rFonts w:ascii="Times New Roman" w:hAnsi="Times New Roman" w:cs="Times New Roman"/>
                <w:bCs/>
                <w:sz w:val="24"/>
              </w:rPr>
            </w:pPr>
            <w:r>
              <w:rPr>
                <w:rFonts w:ascii="Times New Roman" w:hAnsi="Times New Roman" w:cs="Times New Roman"/>
                <w:bCs/>
                <w:sz w:val="24"/>
              </w:rPr>
              <w:t>Subjects you hope to get to know (multiple choice)</w:t>
            </w:r>
          </w:p>
        </w:tc>
        <w:tc>
          <w:tcPr>
            <w:tcW w:w="7747" w:type="dxa"/>
            <w:gridSpan w:val="6"/>
          </w:tcPr>
          <w:p w:rsidR="00AA2D5F" w:rsidRDefault="008D2F59">
            <w:pPr>
              <w:rPr>
                <w:rFonts w:ascii="Times New Roman" w:hAnsi="Times New Roman" w:cs="Times New Roman"/>
                <w:bCs/>
                <w:sz w:val="24"/>
              </w:rPr>
            </w:pPr>
            <w:r>
              <w:rPr>
                <w:rFonts w:ascii="Times New Roman" w:hAnsi="Times New Roman" w:cs="Times New Roman"/>
                <w:bCs/>
                <w:sz w:val="24"/>
                <w:lang w:val="en-GB"/>
              </w:rPr>
              <w:t>□</w:t>
            </w:r>
            <w:r>
              <w:rPr>
                <w:rFonts w:ascii="Times New Roman" w:hAnsi="Times New Roman" w:cs="Times New Roman"/>
                <w:bCs/>
                <w:sz w:val="24"/>
              </w:rPr>
              <w:t>International Chambers and Associations</w:t>
            </w:r>
            <w:r>
              <w:rPr>
                <w:rFonts w:ascii="Times New Roman" w:hAnsi="Times New Roman" w:cs="Times New Roman"/>
                <w:bCs/>
                <w:sz w:val="24"/>
                <w:lang w:val="en-GB"/>
              </w:rPr>
              <w:t xml:space="preserve">  □</w:t>
            </w:r>
            <w:r>
              <w:rPr>
                <w:rFonts w:ascii="Times New Roman" w:hAnsi="Times New Roman" w:cs="Times New Roman"/>
                <w:bCs/>
                <w:sz w:val="24"/>
              </w:rPr>
              <w:t>Multinational Institutions</w:t>
            </w:r>
            <w:r>
              <w:rPr>
                <w:rFonts w:ascii="Times New Roman" w:hAnsi="Times New Roman" w:cs="Times New Roman"/>
                <w:bCs/>
                <w:sz w:val="24"/>
                <w:lang w:val="en-GB"/>
              </w:rPr>
              <w:t xml:space="preserve">   □</w:t>
            </w:r>
            <w:r>
              <w:rPr>
                <w:rFonts w:ascii="Times New Roman" w:hAnsi="Times New Roman" w:cs="Times New Roman"/>
                <w:bCs/>
                <w:sz w:val="24"/>
              </w:rPr>
              <w:t xml:space="preserve">Academic Institutions   </w:t>
            </w:r>
            <w:r>
              <w:rPr>
                <w:rFonts w:ascii="Times New Roman" w:hAnsi="Times New Roman" w:cs="Times New Roman"/>
                <w:bCs/>
                <w:sz w:val="24"/>
                <w:lang w:val="en-GB"/>
              </w:rPr>
              <w:t>□</w:t>
            </w:r>
            <w:r>
              <w:rPr>
                <w:rFonts w:ascii="Times New Roman" w:hAnsi="Times New Roman" w:cs="Times New Roman"/>
                <w:bCs/>
                <w:sz w:val="24"/>
              </w:rPr>
              <w:t>Investors</w:t>
            </w:r>
            <w:r>
              <w:rPr>
                <w:rFonts w:ascii="Times New Roman" w:hAnsi="Times New Roman" w:cs="Times New Roman"/>
                <w:bCs/>
                <w:sz w:val="24"/>
                <w:lang w:val="en-GB"/>
              </w:rPr>
              <w:t xml:space="preserve">   □</w:t>
            </w:r>
            <w:r>
              <w:rPr>
                <w:rFonts w:ascii="Times New Roman" w:hAnsi="Times New Roman" w:cs="Times New Roman"/>
                <w:bCs/>
                <w:sz w:val="24"/>
              </w:rPr>
              <w:t xml:space="preserve">Projects   </w:t>
            </w:r>
            <w:r>
              <w:rPr>
                <w:rFonts w:ascii="Times New Roman" w:hAnsi="Times New Roman" w:cs="Times New Roman"/>
                <w:bCs/>
                <w:sz w:val="24"/>
                <w:lang w:val="en-GB"/>
              </w:rPr>
              <w:t>□</w:t>
            </w:r>
            <w:r>
              <w:rPr>
                <w:rFonts w:ascii="Times New Roman" w:hAnsi="Times New Roman" w:cs="Times New Roman"/>
                <w:bCs/>
                <w:sz w:val="24"/>
              </w:rPr>
              <w:t>Media</w:t>
            </w:r>
          </w:p>
          <w:p w:rsidR="00AA2D5F" w:rsidRDefault="008D2F59">
            <w:pPr>
              <w:rPr>
                <w:rFonts w:ascii="Times New Roman" w:hAnsi="Times New Roman" w:cs="Times New Roman"/>
                <w:bCs/>
                <w:sz w:val="24"/>
                <w:lang w:val="en-GB"/>
              </w:rPr>
            </w:pPr>
            <w:r>
              <w:rPr>
                <w:rFonts w:ascii="Times New Roman" w:hAnsi="Times New Roman" w:cs="Times New Roman"/>
                <w:bCs/>
                <w:sz w:val="24"/>
                <w:lang w:val="en-GB"/>
              </w:rPr>
              <w:t>□</w:t>
            </w:r>
            <w:r>
              <w:rPr>
                <w:rFonts w:ascii="Times New Roman" w:hAnsi="Times New Roman" w:cs="Times New Roman"/>
                <w:bCs/>
                <w:sz w:val="24"/>
              </w:rPr>
              <w:t>Government Agency</w:t>
            </w:r>
            <w:r>
              <w:rPr>
                <w:rFonts w:ascii="Times New Roman" w:hAnsi="Times New Roman" w:cs="Times New Roman"/>
                <w:bCs/>
                <w:sz w:val="24"/>
                <w:lang w:val="en-GB"/>
              </w:rPr>
              <w:t>（</w:t>
            </w:r>
            <w:r>
              <w:rPr>
                <w:rFonts w:ascii="Times New Roman" w:hAnsi="Times New Roman" w:cs="Times New Roman"/>
                <w:bCs/>
                <w:sz w:val="24"/>
              </w:rPr>
              <w:t>Category or Name:____________________</w:t>
            </w:r>
            <w:r>
              <w:rPr>
                <w:rFonts w:ascii="Times New Roman" w:hAnsi="Times New Roman" w:cs="Times New Roman"/>
                <w:bCs/>
                <w:sz w:val="24"/>
                <w:lang w:val="en-GB"/>
              </w:rPr>
              <w:t>）</w:t>
            </w:r>
            <w:r>
              <w:rPr>
                <w:rFonts w:ascii="Times New Roman" w:hAnsi="Times New Roman" w:cs="Times New Roman"/>
                <w:bCs/>
                <w:sz w:val="24"/>
                <w:lang w:val="en-GB"/>
              </w:rPr>
              <w:t xml:space="preserve">  </w:t>
            </w:r>
          </w:p>
          <w:p w:rsidR="00AA2D5F" w:rsidRDefault="008D2F59">
            <w:pPr>
              <w:rPr>
                <w:rFonts w:ascii="Times New Roman" w:hAnsi="Times New Roman" w:cs="Times New Roman"/>
                <w:bCs/>
                <w:sz w:val="24"/>
                <w:lang w:val="en-GB"/>
              </w:rPr>
            </w:pPr>
            <w:r>
              <w:rPr>
                <w:rFonts w:ascii="Times New Roman" w:hAnsi="Times New Roman" w:cs="Times New Roman"/>
                <w:bCs/>
                <w:sz w:val="24"/>
                <w:lang w:val="en-GB"/>
              </w:rPr>
              <w:t>□</w:t>
            </w:r>
            <w:r>
              <w:rPr>
                <w:rFonts w:ascii="Times New Roman" w:hAnsi="Times New Roman" w:cs="Times New Roman"/>
                <w:bCs/>
                <w:sz w:val="24"/>
              </w:rPr>
              <w:t>Other</w:t>
            </w:r>
            <w:r>
              <w:rPr>
                <w:rFonts w:ascii="Times New Roman" w:hAnsi="Times New Roman" w:cs="Times New Roman"/>
                <w:bCs/>
                <w:sz w:val="24"/>
                <w:lang w:val="en-GB"/>
              </w:rPr>
              <w:t>（</w:t>
            </w:r>
            <w:r>
              <w:rPr>
                <w:rFonts w:ascii="Times New Roman" w:hAnsi="Times New Roman" w:cs="Times New Roman"/>
                <w:bCs/>
                <w:sz w:val="24"/>
              </w:rPr>
              <w:t>Please Note:____________________</w:t>
            </w:r>
            <w:r>
              <w:rPr>
                <w:rFonts w:ascii="Times New Roman" w:hAnsi="Times New Roman" w:cs="Times New Roman"/>
                <w:bCs/>
                <w:sz w:val="24"/>
                <w:lang w:val="en-GB"/>
              </w:rPr>
              <w:t>）</w:t>
            </w:r>
          </w:p>
        </w:tc>
      </w:tr>
      <w:tr w:rsidR="00AA2D5F">
        <w:trPr>
          <w:trHeight w:val="902"/>
          <w:jc w:val="center"/>
        </w:trPr>
        <w:tc>
          <w:tcPr>
            <w:tcW w:w="1473" w:type="dxa"/>
            <w:vAlign w:val="center"/>
          </w:tcPr>
          <w:p w:rsidR="00AA2D5F" w:rsidRDefault="008D2F59">
            <w:pPr>
              <w:rPr>
                <w:rFonts w:ascii="Times New Roman" w:hAnsi="Times New Roman" w:cs="Times New Roman"/>
                <w:bCs/>
                <w:sz w:val="24"/>
              </w:rPr>
            </w:pPr>
            <w:r>
              <w:rPr>
                <w:rFonts w:ascii="Times New Roman" w:hAnsi="Times New Roman" w:cs="Times New Roman"/>
                <w:bCs/>
                <w:sz w:val="24"/>
              </w:rPr>
              <w:t>Hotel Reservation</w:t>
            </w:r>
          </w:p>
        </w:tc>
        <w:tc>
          <w:tcPr>
            <w:tcW w:w="7747" w:type="dxa"/>
            <w:gridSpan w:val="6"/>
            <w:vAlign w:val="center"/>
          </w:tcPr>
          <w:p w:rsidR="00AA2D5F" w:rsidRDefault="008D2F59">
            <w:pPr>
              <w:rPr>
                <w:rFonts w:ascii="Times New Roman" w:hAnsi="Times New Roman" w:cs="Times New Roman"/>
                <w:bCs/>
                <w:sz w:val="24"/>
                <w:lang w:val="en-GB"/>
              </w:rPr>
            </w:pPr>
            <w:r>
              <w:rPr>
                <w:rFonts w:ascii="Times New Roman" w:hAnsi="Times New Roman" w:cs="Times New Roman"/>
                <w:bCs/>
                <w:sz w:val="24"/>
              </w:rPr>
              <w:t>Do you need accommodation?</w:t>
            </w:r>
            <w:r>
              <w:rPr>
                <w:rFonts w:ascii="Times New Roman" w:hAnsi="Times New Roman" w:cs="Times New Roman"/>
                <w:bCs/>
                <w:sz w:val="24"/>
                <w:lang w:val="en-GB"/>
              </w:rPr>
              <w:t>：</w:t>
            </w:r>
            <w:r>
              <w:rPr>
                <w:rFonts w:ascii="Times New Roman" w:hAnsi="Times New Roman" w:cs="Times New Roman"/>
                <w:bCs/>
                <w:sz w:val="24"/>
                <w:lang w:val="en-GB"/>
              </w:rPr>
              <w:t>□</w:t>
            </w:r>
            <w:r>
              <w:rPr>
                <w:rFonts w:ascii="Times New Roman" w:hAnsi="Times New Roman" w:cs="Times New Roman"/>
                <w:bCs/>
                <w:sz w:val="24"/>
              </w:rPr>
              <w:t>Yes</w:t>
            </w:r>
            <w:r>
              <w:rPr>
                <w:rFonts w:ascii="Times New Roman" w:hAnsi="Times New Roman" w:cs="Times New Roman"/>
                <w:bCs/>
                <w:sz w:val="24"/>
                <w:lang w:val="en-GB"/>
              </w:rPr>
              <w:t xml:space="preserve">       □</w:t>
            </w:r>
            <w:r>
              <w:rPr>
                <w:rFonts w:ascii="Times New Roman" w:hAnsi="Times New Roman" w:cs="Times New Roman"/>
                <w:bCs/>
                <w:sz w:val="24"/>
              </w:rPr>
              <w:t xml:space="preserve">No </w:t>
            </w:r>
            <w:r>
              <w:rPr>
                <w:rFonts w:ascii="Times New Roman" w:hAnsi="Times New Roman" w:cs="Times New Roman"/>
                <w:bCs/>
                <w:sz w:val="24"/>
                <w:lang w:val="en-GB"/>
              </w:rPr>
              <w:t xml:space="preserve">   </w:t>
            </w:r>
          </w:p>
          <w:p w:rsidR="00AA2D5F" w:rsidRDefault="008D2F59">
            <w:pPr>
              <w:rPr>
                <w:rFonts w:ascii="Times New Roman" w:hAnsi="Times New Roman" w:cs="Times New Roman"/>
                <w:bCs/>
                <w:sz w:val="24"/>
              </w:rPr>
            </w:pPr>
            <w:r>
              <w:rPr>
                <w:rFonts w:ascii="Times New Roman" w:hAnsi="Times New Roman" w:cs="Times New Roman"/>
                <w:bCs/>
                <w:sz w:val="24"/>
              </w:rPr>
              <w:t>Room Type:</w:t>
            </w:r>
            <w:r>
              <w:rPr>
                <w:rFonts w:ascii="Times New Roman" w:hAnsi="Times New Roman" w:cs="Times New Roman"/>
                <w:bCs/>
                <w:sz w:val="24"/>
                <w:lang w:val="en-GB"/>
              </w:rPr>
              <w:t>_______</w:t>
            </w:r>
            <w:r>
              <w:rPr>
                <w:rFonts w:ascii="Times New Roman" w:hAnsi="Times New Roman" w:cs="Times New Roman"/>
                <w:bCs/>
                <w:sz w:val="24"/>
              </w:rPr>
              <w:t>, Number of rooms:</w:t>
            </w:r>
            <w:r>
              <w:rPr>
                <w:rFonts w:ascii="Times New Roman" w:hAnsi="Times New Roman" w:cs="Times New Roman"/>
                <w:bCs/>
                <w:sz w:val="24"/>
                <w:lang w:val="en-GB"/>
              </w:rPr>
              <w:t>_______</w:t>
            </w:r>
          </w:p>
          <w:p w:rsidR="00AA2D5F" w:rsidRDefault="008D2F59">
            <w:pPr>
              <w:rPr>
                <w:rFonts w:ascii="Times New Roman" w:hAnsi="Times New Roman" w:cs="Times New Roman"/>
                <w:bCs/>
                <w:sz w:val="24"/>
                <w:lang w:val="en-GB"/>
              </w:rPr>
            </w:pPr>
            <w:r>
              <w:rPr>
                <w:rFonts w:ascii="Times New Roman" w:hAnsi="Times New Roman" w:cs="Times New Roman"/>
                <w:bCs/>
                <w:sz w:val="24"/>
              </w:rPr>
              <w:t>Check-in Date: Year___Month___Day___</w:t>
            </w:r>
            <w:r>
              <w:rPr>
                <w:rFonts w:ascii="Times New Roman" w:hAnsi="Times New Roman" w:cs="Times New Roman"/>
                <w:bCs/>
                <w:sz w:val="24"/>
                <w:lang w:val="en-GB"/>
              </w:rPr>
              <w:t xml:space="preserve">  </w:t>
            </w:r>
          </w:p>
          <w:p w:rsidR="00AA2D5F" w:rsidRDefault="008D2F59">
            <w:pPr>
              <w:rPr>
                <w:rFonts w:ascii="Times New Roman" w:hAnsi="Times New Roman" w:cs="Times New Roman"/>
                <w:bCs/>
                <w:sz w:val="24"/>
              </w:rPr>
            </w:pPr>
            <w:r>
              <w:rPr>
                <w:rFonts w:ascii="Times New Roman" w:hAnsi="Times New Roman" w:cs="Times New Roman"/>
                <w:bCs/>
                <w:sz w:val="24"/>
              </w:rPr>
              <w:t>Check-out Date: Year___ Month___Day___</w:t>
            </w:r>
            <w:r>
              <w:rPr>
                <w:rFonts w:ascii="Times New Roman" w:hAnsi="Times New Roman" w:cs="Times New Roman"/>
                <w:bCs/>
                <w:sz w:val="24"/>
                <w:lang w:val="en-GB"/>
              </w:rPr>
              <w:t xml:space="preserve">  </w:t>
            </w:r>
          </w:p>
        </w:tc>
      </w:tr>
      <w:tr w:rsidR="00AA2D5F">
        <w:trPr>
          <w:trHeight w:val="500"/>
          <w:jc w:val="center"/>
        </w:trPr>
        <w:tc>
          <w:tcPr>
            <w:tcW w:w="1473" w:type="dxa"/>
            <w:vAlign w:val="center"/>
          </w:tcPr>
          <w:p w:rsidR="00AA2D5F" w:rsidRDefault="008D2F59">
            <w:pPr>
              <w:rPr>
                <w:rFonts w:ascii="Times New Roman" w:hAnsi="Times New Roman" w:cs="Times New Roman"/>
                <w:bCs/>
                <w:sz w:val="24"/>
              </w:rPr>
            </w:pPr>
            <w:r>
              <w:rPr>
                <w:rFonts w:ascii="Times New Roman" w:hAnsi="Times New Roman" w:cs="Times New Roman"/>
                <w:bCs/>
                <w:sz w:val="24"/>
              </w:rPr>
              <w:t>Remarks</w:t>
            </w:r>
          </w:p>
        </w:tc>
        <w:tc>
          <w:tcPr>
            <w:tcW w:w="7747" w:type="dxa"/>
            <w:gridSpan w:val="6"/>
            <w:vAlign w:val="center"/>
          </w:tcPr>
          <w:p w:rsidR="00AA2D5F" w:rsidRDefault="00AA2D5F">
            <w:pPr>
              <w:rPr>
                <w:rFonts w:ascii="Times New Roman" w:hAnsi="Times New Roman" w:cs="Times New Roman"/>
                <w:bCs/>
                <w:sz w:val="24"/>
                <w:lang w:val="en-GB"/>
              </w:rPr>
            </w:pPr>
          </w:p>
        </w:tc>
      </w:tr>
    </w:tbl>
    <w:p w:rsidR="00AA2D5F" w:rsidRDefault="008D2F59">
      <w:pPr>
        <w:jc w:val="left"/>
        <w:rPr>
          <w:rFonts w:ascii="Times New Roman" w:hAnsi="Times New Roman" w:cs="Times New Roman"/>
          <w:b/>
          <w:sz w:val="24"/>
          <w:lang w:val="en-GB"/>
        </w:rPr>
      </w:pPr>
      <w:r>
        <w:rPr>
          <w:rFonts w:ascii="Times New Roman" w:hAnsi="Times New Roman" w:cs="Times New Roman"/>
          <w:b/>
          <w:sz w:val="24"/>
        </w:rPr>
        <w:t>Please return the form before</w:t>
      </w:r>
      <w:r>
        <w:rPr>
          <w:rFonts w:ascii="Times New Roman" w:hAnsi="Times New Roman" w:cs="Times New Roman" w:hint="eastAsia"/>
          <w:b/>
          <w:sz w:val="24"/>
        </w:rPr>
        <w:t xml:space="preserve"> 1</w:t>
      </w:r>
      <w:r>
        <w:rPr>
          <w:rFonts w:ascii="Times New Roman" w:hAnsi="Times New Roman" w:cs="Times New Roman"/>
          <w:b/>
          <w:sz w:val="24"/>
          <w:vertAlign w:val="superscript"/>
        </w:rPr>
        <w:t>st</w:t>
      </w:r>
      <w:r>
        <w:rPr>
          <w:rFonts w:ascii="Times New Roman" w:hAnsi="Times New Roman" w:cs="Times New Roman"/>
          <w:b/>
          <w:sz w:val="24"/>
        </w:rPr>
        <w:t xml:space="preserve"> </w:t>
      </w:r>
      <w:r>
        <w:rPr>
          <w:rFonts w:ascii="Times New Roman" w:hAnsi="Times New Roman" w:cs="Times New Roman" w:hint="eastAsia"/>
          <w:b/>
          <w:sz w:val="24"/>
        </w:rPr>
        <w:t>November</w:t>
      </w:r>
      <w:r>
        <w:rPr>
          <w:rFonts w:ascii="Times New Roman" w:hAnsi="Times New Roman" w:cs="Times New Roman"/>
          <w:b/>
          <w:sz w:val="24"/>
        </w:rPr>
        <w:t xml:space="preserve"> </w:t>
      </w:r>
      <w:r>
        <w:rPr>
          <w:rFonts w:ascii="Times New Roman" w:hAnsi="Times New Roman" w:cs="Times New Roman"/>
          <w:b/>
          <w:sz w:val="24"/>
        </w:rPr>
        <w:br/>
        <w:t xml:space="preserve">E-Mail: </w:t>
      </w:r>
      <w:r>
        <w:rPr>
          <w:rFonts w:ascii="Times New Roman" w:hAnsi="Times New Roman" w:cs="Times New Roman"/>
          <w:b/>
          <w:sz w:val="24"/>
          <w:lang w:val="en-GB"/>
        </w:rPr>
        <w:t>gccac@huanqiu.com</w:t>
      </w:r>
      <w:r>
        <w:rPr>
          <w:rFonts w:ascii="Times New Roman" w:hAnsi="Times New Roman" w:cs="Times New Roman"/>
          <w:b/>
          <w:sz w:val="24"/>
          <w:lang w:val="en-GB"/>
        </w:rPr>
        <w:t>，</w:t>
      </w:r>
      <w:r>
        <w:rPr>
          <w:rFonts w:ascii="Times New Roman" w:hAnsi="Times New Roman" w:cs="Times New Roman"/>
          <w:b/>
          <w:sz w:val="24"/>
        </w:rPr>
        <w:t>Fax</w:t>
      </w:r>
      <w:r>
        <w:rPr>
          <w:rFonts w:ascii="Times New Roman" w:hAnsi="Times New Roman" w:cs="Times New Roman"/>
          <w:b/>
          <w:sz w:val="24"/>
          <w:lang w:val="en-GB"/>
        </w:rPr>
        <w:t>：</w:t>
      </w:r>
      <w:r>
        <w:rPr>
          <w:rFonts w:ascii="Times New Roman" w:hAnsi="Times New Roman" w:cs="Times New Roman"/>
          <w:b/>
          <w:sz w:val="24"/>
          <w:lang w:val="en-GB"/>
        </w:rPr>
        <w:t>0086-10–65361899</w:t>
      </w:r>
    </w:p>
    <w:p w:rsidR="00AA2D5F" w:rsidRDefault="008D2F59">
      <w:pPr>
        <w:jc w:val="left"/>
      </w:pPr>
      <w:r>
        <w:rPr>
          <w:rFonts w:ascii="Times New Roman" w:hAnsi="Times New Roman" w:cs="Times New Roman"/>
          <w:b/>
          <w:sz w:val="24"/>
        </w:rPr>
        <w:t>Telephone</w:t>
      </w:r>
      <w:r>
        <w:rPr>
          <w:rFonts w:ascii="Times New Roman" w:hAnsi="Times New Roman" w:cs="Times New Roman"/>
          <w:b/>
          <w:sz w:val="24"/>
          <w:lang w:val="en-GB"/>
        </w:rPr>
        <w:t>：</w:t>
      </w:r>
      <w:r>
        <w:rPr>
          <w:rFonts w:ascii="Times New Roman" w:hAnsi="Times New Roman" w:cs="Times New Roman"/>
          <w:b/>
          <w:sz w:val="24"/>
          <w:lang w:val="en-GB"/>
        </w:rPr>
        <w:t>Chad+86 13695892636,</w:t>
      </w:r>
      <w:r>
        <w:rPr>
          <w:rFonts w:ascii="Times New Roman" w:hAnsi="Times New Roman" w:cs="Times New Roman" w:hint="eastAsia"/>
          <w:b/>
          <w:sz w:val="24"/>
        </w:rPr>
        <w:t xml:space="preserve"> </w:t>
      </w:r>
      <w:r>
        <w:rPr>
          <w:rFonts w:ascii="Times New Roman" w:hAnsi="Times New Roman" w:cs="Times New Roman"/>
          <w:b/>
          <w:sz w:val="24"/>
        </w:rPr>
        <w:t>Alex +86 15988719591</w:t>
      </w:r>
    </w:p>
    <w:sectPr w:rsidR="00AA2D5F">
      <w:headerReference w:type="default" r:id="rId9"/>
      <w:footerReference w:type="default" r:id="rId10"/>
      <w:pgSz w:w="11906" w:h="16838"/>
      <w:pgMar w:top="2552" w:right="1797" w:bottom="1440" w:left="1797" w:header="624" w:footer="90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F59" w:rsidRDefault="008D2F59">
      <w:r>
        <w:separator/>
      </w:r>
    </w:p>
  </w:endnote>
  <w:endnote w:type="continuationSeparator" w:id="0">
    <w:p w:rsidR="008D2F59" w:rsidRDefault="008D2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仿宋">
    <w:altName w:val="Microsoft YaHei"/>
    <w:charset w:val="86"/>
    <w:family w:val="modern"/>
    <w:pitch w:val="fixed"/>
    <w:sig w:usb0="800002BF" w:usb1="38CF7CFA" w:usb2="00000016" w:usb3="00000000" w:csb0="00040001" w:csb1="00000000"/>
  </w:font>
  <w:font w:name="Heiti SC Light">
    <w:charset w:val="80"/>
    <w:family w:val="auto"/>
    <w:pitch w:val="variable"/>
    <w:sig w:usb0="8000002F" w:usb1="0807004A" w:usb2="00000010" w:usb3="00000000" w:csb0="003E0001" w:csb1="00000000"/>
  </w:font>
  <w:font w:name="SimHei">
    <w:altName w:val="黑体"/>
    <w:panose1 w:val="0201060003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Helvetica Neue">
    <w:charset w:val="00"/>
    <w:family w:val="auto"/>
    <w:pitch w:val="variable"/>
    <w:sig w:usb0="E50002FF" w:usb1="500079DB" w:usb2="00000010" w:usb3="00000000" w:csb0="00000001" w:csb1="00000000"/>
  </w:font>
  <w:font w:name="STZhongsong">
    <w:altName w:val="华文中宋"/>
    <w:charset w:val="86"/>
    <w:family w:val="auto"/>
    <w:pitch w:val="variable"/>
    <w:sig w:usb0="00000287" w:usb1="080F0000" w:usb2="00000010" w:usb3="00000000" w:csb0="0004009F" w:csb1="00000000"/>
  </w:font>
  <w:font w:name="方正仿宋GBK">
    <w:altName w:val="SimSun"/>
    <w:charset w:val="86"/>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D5F" w:rsidRDefault="008D2F59">
    <w:pPr>
      <w:pStyle w:val="Footer"/>
    </w:pPr>
    <w:r>
      <w:rPr>
        <w:noProof/>
      </w:rPr>
      <mc:AlternateContent>
        <mc:Choice Requires="wps">
          <w:drawing>
            <wp:anchor distT="0" distB="0" distL="114300" distR="114300" simplePos="0" relativeHeight="251658752" behindDoc="0" locked="0" layoutInCell="1" allowOverlap="1">
              <wp:simplePos x="0" y="0"/>
              <wp:positionH relativeFrom="margin">
                <wp:align>center</wp:align>
              </wp:positionH>
              <wp:positionV relativeFrom="paragraph">
                <wp:posOffset>0</wp:posOffset>
              </wp:positionV>
              <wp:extent cx="64770" cy="146050"/>
              <wp:effectExtent l="0" t="0" r="0" b="0"/>
              <wp:wrapNone/>
              <wp:docPr id="3" name="文本框 1"/>
              <wp:cNvGraphicFramePr/>
              <a:graphic xmlns:a="http://schemas.openxmlformats.org/drawingml/2006/main">
                <a:graphicData uri="http://schemas.microsoft.com/office/word/2010/wordprocessingShape">
                  <wps:wsp>
                    <wps:cNvSpPr txBox="1"/>
                    <wps:spPr>
                      <a:xfrm>
                        <a:off x="0" y="0"/>
                        <a:ext cx="64770" cy="146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2D5F" w:rsidRDefault="008D2F59">
                          <w:pPr>
                            <w:pStyle w:val="Foote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5.1pt;height:11.5pt;z-index:2516587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" filled="f" stroked="f" strokeweight=".5pt">
              <v:textbox style="mso-fit-shape-to-text:t" inset="0,0,0,0">
                <w:txbxContent>
                  <w:p w:rsidR="00AA2D5F" w:rsidRDefault="008D2F59">
                    <w:pPr>
                      <w:pStyle w:val="a7"/>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F59" w:rsidRDefault="008D2F59">
      <w:r>
        <w:separator/>
      </w:r>
    </w:p>
  </w:footnote>
  <w:footnote w:type="continuationSeparator" w:id="0">
    <w:p w:rsidR="008D2F59" w:rsidRDefault="008D2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D5F" w:rsidRDefault="00AA2D5F">
    <w:pPr>
      <w:pStyle w:val="1"/>
      <w:pBdr>
        <w:bottom w:val="none" w:sz="0" w:space="0" w:color="auto"/>
      </w:pBdr>
      <w:tabs>
        <w:tab w:val="left" w:pos="7239"/>
      </w:tabs>
      <w:adjustRightInd w:val="0"/>
      <w:spacing w:line="0" w:lineRule="atLeast"/>
      <w:jc w:val="left"/>
      <w:rPr>
        <w:rFonts w:ascii="方正仿宋GBK" w:eastAsia="方正仿宋GBK"/>
        <w:b/>
        <w:spacing w:val="81"/>
        <w:sz w:val="32"/>
        <w:szCs w:val="32"/>
      </w:rPr>
    </w:pPr>
  </w:p>
  <w:p w:rsidR="00AA2D5F" w:rsidRDefault="008D2F59">
    <w:pPr>
      <w:pStyle w:val="1"/>
      <w:pBdr>
        <w:bottom w:val="none" w:sz="0" w:space="0" w:color="auto"/>
      </w:pBdr>
      <w:tabs>
        <w:tab w:val="left" w:pos="7239"/>
      </w:tabs>
      <w:autoSpaceDE w:val="0"/>
      <w:autoSpaceDN w:val="0"/>
      <w:adjustRightInd w:val="0"/>
      <w:spacing w:line="0" w:lineRule="atLeast"/>
      <w:jc w:val="left"/>
      <w:rPr>
        <w:rFonts w:ascii="STZhongsong" w:eastAsia="STZhongsong" w:hAnsi="STZhongsong"/>
        <w:b/>
        <w:spacing w:val="81"/>
        <w:sz w:val="52"/>
        <w:szCs w:val="44"/>
      </w:rPr>
    </w:pPr>
    <w:r>
      <w:rPr>
        <w:rFonts w:ascii="STZhongsong" w:eastAsia="STZhongsong" w:hAnsi="STZhongsong"/>
        <w:b/>
        <w:spacing w:val="81"/>
        <w:sz w:val="40"/>
        <w:szCs w:val="32"/>
      </w:rPr>
      <w:tab/>
    </w:r>
    <w:r>
      <w:rPr>
        <w:rFonts w:ascii="STZhongsong" w:eastAsia="STZhongsong" w:hAnsi="STZhongsong" w:hint="eastAsia"/>
        <w:b/>
        <w:spacing w:val="81"/>
        <w:sz w:val="52"/>
        <w:szCs w:val="44"/>
      </w:rPr>
      <w:t>一带一路国际商协会大会</w:t>
    </w:r>
  </w:p>
  <w:p w:rsidR="00AA2D5F" w:rsidRDefault="008D2F59">
    <w:pPr>
      <w:pStyle w:val="1"/>
      <w:pBdr>
        <w:bottom w:val="none" w:sz="0" w:space="0" w:color="auto"/>
      </w:pBdr>
      <w:tabs>
        <w:tab w:val="left" w:pos="7239"/>
      </w:tabs>
      <w:kinsoku w:val="0"/>
      <w:autoSpaceDE w:val="0"/>
      <w:autoSpaceDN w:val="0"/>
      <w:adjustRightInd w:val="0"/>
      <w:spacing w:line="0" w:lineRule="atLeast"/>
      <w:rPr>
        <w:rFonts w:asciiTheme="minorHAnsi" w:eastAsia="STZhongsong" w:hAnsiTheme="minorHAnsi"/>
        <w:b/>
        <w:spacing w:val="81"/>
        <w:sz w:val="44"/>
        <w:szCs w:val="44"/>
      </w:rPr>
    </w:pPr>
    <w:r>
      <w:rPr>
        <w:rFonts w:asciiTheme="minorHAnsi" w:eastAsia="STZhongsong" w:hAnsiTheme="minorHAnsi"/>
        <w:noProof/>
        <w:sz w:val="44"/>
        <w:szCs w:val="44"/>
      </w:rPr>
      <mc:AlternateContent>
        <mc:Choice Requires="wps">
          <w:drawing>
            <wp:anchor distT="0" distB="0" distL="114300" distR="114300" simplePos="0" relativeHeight="251656704" behindDoc="0" locked="0" layoutInCell="1" allowOverlap="1">
              <wp:simplePos x="0" y="0"/>
              <wp:positionH relativeFrom="page">
                <wp:posOffset>1082675</wp:posOffset>
              </wp:positionH>
              <wp:positionV relativeFrom="paragraph">
                <wp:posOffset>269240</wp:posOffset>
              </wp:positionV>
              <wp:extent cx="5320665" cy="0"/>
              <wp:effectExtent l="0" t="0" r="13335" b="25400"/>
              <wp:wrapNone/>
              <wp:docPr id="1" name="直线 2"/>
              <wp:cNvGraphicFramePr/>
              <a:graphic xmlns:a="http://schemas.openxmlformats.org/drawingml/2006/main">
                <a:graphicData uri="http://schemas.microsoft.com/office/word/2010/wordprocessingShape">
                  <wps:wsp>
                    <wps:cNvCnPr/>
                    <wps:spPr>
                      <a:xfrm>
                        <a:off x="0" y="0"/>
                        <a:ext cx="5320665" cy="0"/>
                      </a:xfrm>
                      <a:prstGeom prst="line">
                        <a:avLst/>
                      </a:prstGeom>
                      <a:ln w="31750" cap="flat" cmpd="sng">
                        <a:solidFill>
                          <a:srgbClr val="FF0000"/>
                        </a:solidFill>
                        <a:prstDash val="solid"/>
                        <a:headEnd type="none" w="med" len="med"/>
                        <a:tailEnd type="none" w="med" len="med"/>
                      </a:ln>
                      <a:effectLst/>
                    </wps:spPr>
                    <wps:bodyPr/>
                  </wps:wsp>
                </a:graphicData>
              </a:graphic>
            </wp:anchor>
          </w:drawing>
        </mc:Choice>
        <mc:Fallback>
          <w:pict>
            <v:line w14:anchorId="5B2576AD" id="直线 2" o:spid="_x0000_s1026" style="position:absolute;left:0;text-align:left;z-index:251656704;visibility:visible;mso-wrap-style:square;mso-wrap-distance-left:9pt;mso-wrap-distance-top:0;mso-wrap-distance-right:9pt;mso-wrap-distance-bottom:0;mso-position-horizontal:absolute;mso-position-horizontal-relative:page;mso-position-vertical:absolute;mso-position-vertical-relative:text" from="85.25pt,21.2pt" to="504.2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" strokecolor="red" strokeweight="2.5pt">
              <w10:wrap anchorx="page"/>
            </v:line>
          </w:pict>
        </mc:Fallback>
      </mc:AlternateContent>
    </w:r>
    <w:r>
      <w:rPr>
        <w:rFonts w:asciiTheme="minorHAnsi" w:eastAsia="STZhongsong" w:hAnsiTheme="minorHAnsi"/>
        <w:noProof/>
        <w:sz w:val="44"/>
        <w:szCs w:val="44"/>
      </w:rPr>
      <mc:AlternateContent>
        <mc:Choice Requires="wps">
          <w:drawing>
            <wp:anchor distT="0" distB="0" distL="114300" distR="114300" simplePos="0" relativeHeight="251657728" behindDoc="0" locked="0" layoutInCell="1" allowOverlap="1">
              <wp:simplePos x="0" y="0"/>
              <wp:positionH relativeFrom="page">
                <wp:posOffset>1076325</wp:posOffset>
              </wp:positionH>
              <wp:positionV relativeFrom="paragraph">
                <wp:posOffset>328930</wp:posOffset>
              </wp:positionV>
              <wp:extent cx="5317490" cy="0"/>
              <wp:effectExtent l="0" t="0" r="16510" b="25400"/>
              <wp:wrapNone/>
              <wp:docPr id="2" name="直线 8"/>
              <wp:cNvGraphicFramePr/>
              <a:graphic xmlns:a="http://schemas.openxmlformats.org/drawingml/2006/main">
                <a:graphicData uri="http://schemas.microsoft.com/office/word/2010/wordprocessingShape">
                  <wps:wsp>
                    <wps:cNvCnPr/>
                    <wps:spPr>
                      <a:xfrm>
                        <a:off x="0" y="0"/>
                        <a:ext cx="5317490" cy="0"/>
                      </a:xfrm>
                      <a:prstGeom prst="line">
                        <a:avLst/>
                      </a:prstGeom>
                      <a:ln w="6350" cap="flat" cmpd="sng">
                        <a:solidFill>
                          <a:srgbClr val="FF0000"/>
                        </a:solidFill>
                        <a:prstDash val="solid"/>
                        <a:headEnd type="none" w="med" len="med"/>
                        <a:tailEnd type="none" w="med" len="med"/>
                      </a:ln>
                    </wps:spPr>
                    <wps:bodyPr/>
                  </wps:wsp>
                </a:graphicData>
              </a:graphic>
            </wp:anchor>
          </w:drawing>
        </mc:Choice>
        <mc:Fallback>
          <w:pict>
            <v:line w14:anchorId="3112BA3C" id="直线 8" o:spid="_x0000_s1026" style="position:absolute;left:0;text-align:left;z-index:251657728;visibility:visible;mso-wrap-style:square;mso-wrap-distance-left:9pt;mso-wrap-distance-top:0;mso-wrap-distance-right:9pt;mso-wrap-distance-bottom:0;mso-position-horizontal:absolute;mso-position-horizontal-relative:page;mso-position-vertical:absolute;mso-position-vertical-relative:text" from="84.75pt,25.9pt" to="503.4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" strokecolor="red" strokeweight=".5pt">
              <w10:wrap anchorx="page"/>
            </v:line>
          </w:pict>
        </mc:Fallback>
      </mc:AlternateContent>
    </w:r>
    <w:r>
      <w:rPr>
        <w:rFonts w:asciiTheme="minorHAnsi" w:eastAsiaTheme="minorEastAsia" w:hAnsiTheme="minorHAnsi"/>
        <w:sz w:val="24"/>
        <w:szCs w:val="24"/>
      </w:rPr>
      <w:t>The Belt and Road Global Chambers of Commerce and Associations Conference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CA2684B"/>
    <w:rsid w:val="00004FF0"/>
    <w:rsid w:val="00032CB0"/>
    <w:rsid w:val="00034CB4"/>
    <w:rsid w:val="00036ED4"/>
    <w:rsid w:val="0004040C"/>
    <w:rsid w:val="0004101C"/>
    <w:rsid w:val="00051720"/>
    <w:rsid w:val="0005661F"/>
    <w:rsid w:val="00062440"/>
    <w:rsid w:val="00063AFE"/>
    <w:rsid w:val="0006479C"/>
    <w:rsid w:val="00064F41"/>
    <w:rsid w:val="00074B37"/>
    <w:rsid w:val="00076176"/>
    <w:rsid w:val="000A2258"/>
    <w:rsid w:val="000A2C86"/>
    <w:rsid w:val="000A46A0"/>
    <w:rsid w:val="000C48C7"/>
    <w:rsid w:val="000C7BD9"/>
    <w:rsid w:val="000E056D"/>
    <w:rsid w:val="000E102E"/>
    <w:rsid w:val="0010165A"/>
    <w:rsid w:val="00103887"/>
    <w:rsid w:val="001165C2"/>
    <w:rsid w:val="001209A6"/>
    <w:rsid w:val="0012300B"/>
    <w:rsid w:val="00126181"/>
    <w:rsid w:val="00136E84"/>
    <w:rsid w:val="001372D6"/>
    <w:rsid w:val="001434FA"/>
    <w:rsid w:val="0016310F"/>
    <w:rsid w:val="00163C52"/>
    <w:rsid w:val="0016646D"/>
    <w:rsid w:val="00167F24"/>
    <w:rsid w:val="00175617"/>
    <w:rsid w:val="00182FCB"/>
    <w:rsid w:val="00183A7F"/>
    <w:rsid w:val="00186A93"/>
    <w:rsid w:val="001C21E9"/>
    <w:rsid w:val="001C6E4D"/>
    <w:rsid w:val="001D758C"/>
    <w:rsid w:val="001E068E"/>
    <w:rsid w:val="001E139B"/>
    <w:rsid w:val="001F36E5"/>
    <w:rsid w:val="001F54FE"/>
    <w:rsid w:val="00204226"/>
    <w:rsid w:val="002076AA"/>
    <w:rsid w:val="002146FC"/>
    <w:rsid w:val="002150B7"/>
    <w:rsid w:val="00226567"/>
    <w:rsid w:val="00257A3E"/>
    <w:rsid w:val="00260F43"/>
    <w:rsid w:val="00266DAA"/>
    <w:rsid w:val="00276F2B"/>
    <w:rsid w:val="00281D8C"/>
    <w:rsid w:val="0028726B"/>
    <w:rsid w:val="00295E15"/>
    <w:rsid w:val="002A038A"/>
    <w:rsid w:val="002A2D63"/>
    <w:rsid w:val="002A2E73"/>
    <w:rsid w:val="002D42E8"/>
    <w:rsid w:val="002D5C4A"/>
    <w:rsid w:val="002D600A"/>
    <w:rsid w:val="002D7DA4"/>
    <w:rsid w:val="002E038F"/>
    <w:rsid w:val="002F2275"/>
    <w:rsid w:val="00303EB9"/>
    <w:rsid w:val="00305883"/>
    <w:rsid w:val="00313265"/>
    <w:rsid w:val="00314D60"/>
    <w:rsid w:val="00324EB8"/>
    <w:rsid w:val="00325E1B"/>
    <w:rsid w:val="003346A0"/>
    <w:rsid w:val="00347545"/>
    <w:rsid w:val="003502A5"/>
    <w:rsid w:val="00362BF6"/>
    <w:rsid w:val="003636A4"/>
    <w:rsid w:val="00365582"/>
    <w:rsid w:val="00372BB7"/>
    <w:rsid w:val="003739CF"/>
    <w:rsid w:val="0037531A"/>
    <w:rsid w:val="003753F4"/>
    <w:rsid w:val="0038386E"/>
    <w:rsid w:val="00386B02"/>
    <w:rsid w:val="00387B8F"/>
    <w:rsid w:val="00391AED"/>
    <w:rsid w:val="00397EFD"/>
    <w:rsid w:val="003A3CAD"/>
    <w:rsid w:val="003A57DB"/>
    <w:rsid w:val="003F1F95"/>
    <w:rsid w:val="00400D39"/>
    <w:rsid w:val="00410F08"/>
    <w:rsid w:val="0041521B"/>
    <w:rsid w:val="00425C7C"/>
    <w:rsid w:val="004375D3"/>
    <w:rsid w:val="004503F8"/>
    <w:rsid w:val="00455FA9"/>
    <w:rsid w:val="00460639"/>
    <w:rsid w:val="00464907"/>
    <w:rsid w:val="0047080D"/>
    <w:rsid w:val="004731F1"/>
    <w:rsid w:val="00481AC0"/>
    <w:rsid w:val="00495EC3"/>
    <w:rsid w:val="004C3295"/>
    <w:rsid w:val="004D637C"/>
    <w:rsid w:val="004D7168"/>
    <w:rsid w:val="004E3FED"/>
    <w:rsid w:val="004F1881"/>
    <w:rsid w:val="00501831"/>
    <w:rsid w:val="005035E8"/>
    <w:rsid w:val="0050486F"/>
    <w:rsid w:val="005054FF"/>
    <w:rsid w:val="00514F6D"/>
    <w:rsid w:val="00527623"/>
    <w:rsid w:val="00535B06"/>
    <w:rsid w:val="00550982"/>
    <w:rsid w:val="005550E2"/>
    <w:rsid w:val="005620C5"/>
    <w:rsid w:val="00567501"/>
    <w:rsid w:val="005702E6"/>
    <w:rsid w:val="0057236C"/>
    <w:rsid w:val="005751F0"/>
    <w:rsid w:val="005822EE"/>
    <w:rsid w:val="005841F5"/>
    <w:rsid w:val="005903C3"/>
    <w:rsid w:val="00590C54"/>
    <w:rsid w:val="00593C79"/>
    <w:rsid w:val="005B229D"/>
    <w:rsid w:val="005C5348"/>
    <w:rsid w:val="005D682E"/>
    <w:rsid w:val="005E5D7D"/>
    <w:rsid w:val="0060152C"/>
    <w:rsid w:val="006038DD"/>
    <w:rsid w:val="0062195D"/>
    <w:rsid w:val="00626A50"/>
    <w:rsid w:val="00631B4F"/>
    <w:rsid w:val="00637EA0"/>
    <w:rsid w:val="006439B3"/>
    <w:rsid w:val="00645FC1"/>
    <w:rsid w:val="0064629A"/>
    <w:rsid w:val="00646E37"/>
    <w:rsid w:val="00653AB4"/>
    <w:rsid w:val="00665536"/>
    <w:rsid w:val="00666B9A"/>
    <w:rsid w:val="00673073"/>
    <w:rsid w:val="006832FA"/>
    <w:rsid w:val="006864A1"/>
    <w:rsid w:val="006A1096"/>
    <w:rsid w:val="006A4B14"/>
    <w:rsid w:val="006A7B59"/>
    <w:rsid w:val="006B3166"/>
    <w:rsid w:val="006D63B8"/>
    <w:rsid w:val="006F055B"/>
    <w:rsid w:val="006F1C8F"/>
    <w:rsid w:val="006F2AC6"/>
    <w:rsid w:val="006F484A"/>
    <w:rsid w:val="006F61C6"/>
    <w:rsid w:val="006F7766"/>
    <w:rsid w:val="0070342F"/>
    <w:rsid w:val="00707AA1"/>
    <w:rsid w:val="0071153F"/>
    <w:rsid w:val="00734D2D"/>
    <w:rsid w:val="0074421C"/>
    <w:rsid w:val="007475DD"/>
    <w:rsid w:val="00751F75"/>
    <w:rsid w:val="007573A5"/>
    <w:rsid w:val="00762F25"/>
    <w:rsid w:val="00763D44"/>
    <w:rsid w:val="0077060E"/>
    <w:rsid w:val="00770BE7"/>
    <w:rsid w:val="00781C9F"/>
    <w:rsid w:val="00783D77"/>
    <w:rsid w:val="00790FBE"/>
    <w:rsid w:val="007A13ED"/>
    <w:rsid w:val="007A25EB"/>
    <w:rsid w:val="007A6925"/>
    <w:rsid w:val="007B034B"/>
    <w:rsid w:val="007B1F4A"/>
    <w:rsid w:val="007B4C55"/>
    <w:rsid w:val="007D094A"/>
    <w:rsid w:val="007D3D0C"/>
    <w:rsid w:val="007E5C17"/>
    <w:rsid w:val="007E6130"/>
    <w:rsid w:val="007F55DB"/>
    <w:rsid w:val="00804071"/>
    <w:rsid w:val="00816C19"/>
    <w:rsid w:val="0082001E"/>
    <w:rsid w:val="008310C8"/>
    <w:rsid w:val="00831A38"/>
    <w:rsid w:val="008329A9"/>
    <w:rsid w:val="0084009D"/>
    <w:rsid w:val="008413A0"/>
    <w:rsid w:val="008426A6"/>
    <w:rsid w:val="008428C9"/>
    <w:rsid w:val="00845ADD"/>
    <w:rsid w:val="0085418F"/>
    <w:rsid w:val="0087131A"/>
    <w:rsid w:val="008725F6"/>
    <w:rsid w:val="00876DC2"/>
    <w:rsid w:val="00883A5E"/>
    <w:rsid w:val="008867A9"/>
    <w:rsid w:val="00893139"/>
    <w:rsid w:val="00897585"/>
    <w:rsid w:val="008A2E37"/>
    <w:rsid w:val="008B541D"/>
    <w:rsid w:val="008B6B79"/>
    <w:rsid w:val="008D2F59"/>
    <w:rsid w:val="008D49E5"/>
    <w:rsid w:val="008E1230"/>
    <w:rsid w:val="008F21D5"/>
    <w:rsid w:val="008F7647"/>
    <w:rsid w:val="00900FF5"/>
    <w:rsid w:val="00902289"/>
    <w:rsid w:val="00903256"/>
    <w:rsid w:val="009045F7"/>
    <w:rsid w:val="00906676"/>
    <w:rsid w:val="0090786A"/>
    <w:rsid w:val="00907E42"/>
    <w:rsid w:val="00915763"/>
    <w:rsid w:val="00915F42"/>
    <w:rsid w:val="009166C7"/>
    <w:rsid w:val="009240A4"/>
    <w:rsid w:val="009373F0"/>
    <w:rsid w:val="0093747D"/>
    <w:rsid w:val="009421CC"/>
    <w:rsid w:val="00950003"/>
    <w:rsid w:val="00951C27"/>
    <w:rsid w:val="00954092"/>
    <w:rsid w:val="00954647"/>
    <w:rsid w:val="0096007B"/>
    <w:rsid w:val="00966865"/>
    <w:rsid w:val="009673A1"/>
    <w:rsid w:val="009702FD"/>
    <w:rsid w:val="00971921"/>
    <w:rsid w:val="00975341"/>
    <w:rsid w:val="00977ABD"/>
    <w:rsid w:val="00987332"/>
    <w:rsid w:val="0099084A"/>
    <w:rsid w:val="00992FE6"/>
    <w:rsid w:val="009A382F"/>
    <w:rsid w:val="009B02AC"/>
    <w:rsid w:val="009B3767"/>
    <w:rsid w:val="009C2783"/>
    <w:rsid w:val="009D1A34"/>
    <w:rsid w:val="009D237E"/>
    <w:rsid w:val="009D36EC"/>
    <w:rsid w:val="009E6DF5"/>
    <w:rsid w:val="009F4598"/>
    <w:rsid w:val="00A024F5"/>
    <w:rsid w:val="00A02565"/>
    <w:rsid w:val="00A03349"/>
    <w:rsid w:val="00A04AEC"/>
    <w:rsid w:val="00A06FCB"/>
    <w:rsid w:val="00A07295"/>
    <w:rsid w:val="00A1153A"/>
    <w:rsid w:val="00A125BB"/>
    <w:rsid w:val="00A142DC"/>
    <w:rsid w:val="00A1591C"/>
    <w:rsid w:val="00A17544"/>
    <w:rsid w:val="00A206D4"/>
    <w:rsid w:val="00A236FD"/>
    <w:rsid w:val="00A32D35"/>
    <w:rsid w:val="00A45050"/>
    <w:rsid w:val="00A630CA"/>
    <w:rsid w:val="00A666A6"/>
    <w:rsid w:val="00A74CAE"/>
    <w:rsid w:val="00A8673E"/>
    <w:rsid w:val="00A9753B"/>
    <w:rsid w:val="00AA2D5F"/>
    <w:rsid w:val="00AC51E3"/>
    <w:rsid w:val="00AD5F99"/>
    <w:rsid w:val="00AE4F20"/>
    <w:rsid w:val="00AE6EE0"/>
    <w:rsid w:val="00AE7B35"/>
    <w:rsid w:val="00B0019E"/>
    <w:rsid w:val="00B162F5"/>
    <w:rsid w:val="00B21F88"/>
    <w:rsid w:val="00B35307"/>
    <w:rsid w:val="00B3799C"/>
    <w:rsid w:val="00B46258"/>
    <w:rsid w:val="00B53527"/>
    <w:rsid w:val="00B60110"/>
    <w:rsid w:val="00B802A6"/>
    <w:rsid w:val="00B81B6D"/>
    <w:rsid w:val="00B82585"/>
    <w:rsid w:val="00B87329"/>
    <w:rsid w:val="00B902E1"/>
    <w:rsid w:val="00B91FA7"/>
    <w:rsid w:val="00B9253A"/>
    <w:rsid w:val="00BA455A"/>
    <w:rsid w:val="00BB234D"/>
    <w:rsid w:val="00BB6040"/>
    <w:rsid w:val="00BD43D6"/>
    <w:rsid w:val="00BD6678"/>
    <w:rsid w:val="00BE3AFB"/>
    <w:rsid w:val="00BF023A"/>
    <w:rsid w:val="00BF2F42"/>
    <w:rsid w:val="00C111F1"/>
    <w:rsid w:val="00C13F6C"/>
    <w:rsid w:val="00C26FE2"/>
    <w:rsid w:val="00C3099D"/>
    <w:rsid w:val="00C41611"/>
    <w:rsid w:val="00C46625"/>
    <w:rsid w:val="00C50F07"/>
    <w:rsid w:val="00C53D03"/>
    <w:rsid w:val="00C61C3A"/>
    <w:rsid w:val="00C73BDE"/>
    <w:rsid w:val="00C82735"/>
    <w:rsid w:val="00C83E61"/>
    <w:rsid w:val="00C91328"/>
    <w:rsid w:val="00C955B2"/>
    <w:rsid w:val="00C95B04"/>
    <w:rsid w:val="00CA603B"/>
    <w:rsid w:val="00CB0B99"/>
    <w:rsid w:val="00CB35D5"/>
    <w:rsid w:val="00CB78D1"/>
    <w:rsid w:val="00CE18B6"/>
    <w:rsid w:val="00CE590B"/>
    <w:rsid w:val="00CE6BC1"/>
    <w:rsid w:val="00CF37B1"/>
    <w:rsid w:val="00D01A05"/>
    <w:rsid w:val="00D1056F"/>
    <w:rsid w:val="00D16C1A"/>
    <w:rsid w:val="00D45D1B"/>
    <w:rsid w:val="00D472BF"/>
    <w:rsid w:val="00D5531E"/>
    <w:rsid w:val="00D71FD0"/>
    <w:rsid w:val="00D7593F"/>
    <w:rsid w:val="00D766DA"/>
    <w:rsid w:val="00D84512"/>
    <w:rsid w:val="00D93F4D"/>
    <w:rsid w:val="00D97BDD"/>
    <w:rsid w:val="00DB04C0"/>
    <w:rsid w:val="00DC1BD2"/>
    <w:rsid w:val="00DC2C25"/>
    <w:rsid w:val="00DC5D2F"/>
    <w:rsid w:val="00DC69A3"/>
    <w:rsid w:val="00DD15E0"/>
    <w:rsid w:val="00DD5E50"/>
    <w:rsid w:val="00DF34F7"/>
    <w:rsid w:val="00DF5CB3"/>
    <w:rsid w:val="00E059C3"/>
    <w:rsid w:val="00E07B81"/>
    <w:rsid w:val="00E244D7"/>
    <w:rsid w:val="00E42E1B"/>
    <w:rsid w:val="00E60BC1"/>
    <w:rsid w:val="00E60D1D"/>
    <w:rsid w:val="00E73AB0"/>
    <w:rsid w:val="00E76CA0"/>
    <w:rsid w:val="00E81BAC"/>
    <w:rsid w:val="00E97269"/>
    <w:rsid w:val="00EA3C14"/>
    <w:rsid w:val="00EA4348"/>
    <w:rsid w:val="00EC5305"/>
    <w:rsid w:val="00ED402A"/>
    <w:rsid w:val="00ED5F32"/>
    <w:rsid w:val="00ED7E93"/>
    <w:rsid w:val="00EF0F12"/>
    <w:rsid w:val="00EF58E6"/>
    <w:rsid w:val="00F0384A"/>
    <w:rsid w:val="00F06FBD"/>
    <w:rsid w:val="00F0752A"/>
    <w:rsid w:val="00F13C25"/>
    <w:rsid w:val="00F14CFC"/>
    <w:rsid w:val="00F27DDE"/>
    <w:rsid w:val="00F33D02"/>
    <w:rsid w:val="00F36950"/>
    <w:rsid w:val="00F45B79"/>
    <w:rsid w:val="00F5338D"/>
    <w:rsid w:val="00F601D5"/>
    <w:rsid w:val="00F602FE"/>
    <w:rsid w:val="00F74845"/>
    <w:rsid w:val="00F748AC"/>
    <w:rsid w:val="00F74D79"/>
    <w:rsid w:val="00F835A6"/>
    <w:rsid w:val="00F8419A"/>
    <w:rsid w:val="00F93338"/>
    <w:rsid w:val="00F93EDF"/>
    <w:rsid w:val="00F9616D"/>
    <w:rsid w:val="00FA15BD"/>
    <w:rsid w:val="00FA3AA0"/>
    <w:rsid w:val="00FA6811"/>
    <w:rsid w:val="00FB333C"/>
    <w:rsid w:val="00FB551C"/>
    <w:rsid w:val="00FC5F23"/>
    <w:rsid w:val="00FE011C"/>
    <w:rsid w:val="00FE30C3"/>
    <w:rsid w:val="00FE77E5"/>
    <w:rsid w:val="05B430E7"/>
    <w:rsid w:val="08F275A6"/>
    <w:rsid w:val="092E50BF"/>
    <w:rsid w:val="113206BC"/>
    <w:rsid w:val="14F910ED"/>
    <w:rsid w:val="1F5A20EB"/>
    <w:rsid w:val="27D779AE"/>
    <w:rsid w:val="2CAD573A"/>
    <w:rsid w:val="35E87B86"/>
    <w:rsid w:val="37765F8B"/>
    <w:rsid w:val="3ADC4268"/>
    <w:rsid w:val="3B630A06"/>
    <w:rsid w:val="44C655FF"/>
    <w:rsid w:val="4557478E"/>
    <w:rsid w:val="4D0019EB"/>
    <w:rsid w:val="55007FCE"/>
    <w:rsid w:val="5CA2684B"/>
    <w:rsid w:val="623E3D27"/>
    <w:rsid w:val="63711922"/>
    <w:rsid w:val="6A2D54EE"/>
    <w:rsid w:val="6CFE665D"/>
    <w:rsid w:val="74E5117A"/>
    <w:rsid w:val="7629206C"/>
    <w:rsid w:val="7BEF3263"/>
    <w:rsid w:val="7E821C1E"/>
    <w:rsid w:val="7F0A3A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5:docId w15:val="{D4665263-3409-054A-9CFF-4B6F2DE56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rPr>
  </w:style>
  <w:style w:type="paragraph" w:styleId="Heading2">
    <w:name w:val="heading 2"/>
    <w:basedOn w:val="Normal"/>
    <w:next w:val="Normal"/>
    <w:semiHidden/>
    <w:unhideWhenUsed/>
    <w:qFormat/>
    <w:pPr>
      <w:keepNext/>
      <w:keepLines/>
      <w:spacing w:before="260" w:after="260" w:line="416" w:lineRule="auto"/>
      <w:outlineLvl w:val="1"/>
    </w:pPr>
    <w:rPr>
      <w:rFonts w:asciiTheme="majorHAnsi" w:eastAsia="仿宋" w:hAnsiTheme="majorHAnsi" w:cstheme="majorBidi"/>
      <w:b/>
      <w:bCs/>
      <w:sz w:val="32"/>
      <w:szCs w:val="32"/>
    </w:rPr>
  </w:style>
  <w:style w:type="paragraph" w:styleId="Heading3">
    <w:name w:val="heading 3"/>
    <w:basedOn w:val="Normal"/>
    <w:next w:val="Normal"/>
    <w:semiHidden/>
    <w:unhideWhenUsed/>
    <w:qFormat/>
    <w:pPr>
      <w:spacing w:beforeAutospacing="1" w:afterAutospacing="1"/>
      <w:jc w:val="left"/>
      <w:outlineLvl w:val="2"/>
    </w:pPr>
    <w:rPr>
      <w:rFonts w:ascii="SimSun" w:eastAsia="SimSun" w:hAnsi="SimSun" w:cs="Times New Roman" w:hint="eastAsia"/>
      <w:b/>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nhideWhenUsed/>
    <w:qFormat/>
    <w:pPr>
      <w:ind w:leftChars="2500" w:left="100"/>
    </w:pPr>
  </w:style>
  <w:style w:type="paragraph" w:styleId="BalloonText">
    <w:name w:val="Balloon Text"/>
    <w:basedOn w:val="Normal"/>
    <w:link w:val="BalloonTextChar"/>
    <w:semiHidden/>
    <w:unhideWhenUsed/>
    <w:qFormat/>
    <w:rPr>
      <w:rFonts w:ascii="Heiti SC Light" w:eastAsia="Heiti SC Light"/>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qFormat/>
    <w:pPr>
      <w:spacing w:beforeAutospacing="1" w:afterAutospacing="1"/>
      <w:jc w:val="left"/>
    </w:pPr>
    <w:rPr>
      <w:rFonts w:cs="Times New Roman"/>
      <w:kern w:val="0"/>
      <w:sz w:val="24"/>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Pr>
      <w:b/>
    </w:rPr>
  </w:style>
  <w:style w:type="character" w:styleId="Hyperlink">
    <w:name w:val="Hyperlink"/>
    <w:basedOn w:val="DefaultParagraphFont"/>
    <w:qFormat/>
    <w:rPr>
      <w:color w:val="0563C1" w:themeColor="hyperlink"/>
      <w:u w:val="single"/>
    </w:rPr>
  </w:style>
  <w:style w:type="character" w:customStyle="1" w:styleId="DateChar">
    <w:name w:val="Date Char"/>
    <w:basedOn w:val="DefaultParagraphFont"/>
    <w:link w:val="Date"/>
    <w:qFormat/>
    <w:rPr>
      <w:rFonts w:asciiTheme="minorHAnsi" w:eastAsiaTheme="minorEastAsia" w:hAnsiTheme="minorHAnsi" w:cstheme="minorBidi"/>
      <w:kern w:val="2"/>
      <w:sz w:val="21"/>
      <w:szCs w:val="24"/>
    </w:rPr>
  </w:style>
  <w:style w:type="character" w:customStyle="1" w:styleId="HeaderChar">
    <w:name w:val="Header Char"/>
    <w:basedOn w:val="DefaultParagraphFont"/>
    <w:link w:val="Header"/>
    <w:uiPriority w:val="99"/>
    <w:qFormat/>
    <w:rPr>
      <w:rFonts w:asciiTheme="minorHAnsi" w:eastAsiaTheme="minorEastAsia" w:hAnsiTheme="minorHAnsi" w:cstheme="minorBidi"/>
      <w:kern w:val="2"/>
      <w:sz w:val="18"/>
      <w:szCs w:val="18"/>
    </w:rPr>
  </w:style>
  <w:style w:type="character" w:customStyle="1" w:styleId="FooterChar">
    <w:name w:val="Footer Char"/>
    <w:basedOn w:val="DefaultParagraphFont"/>
    <w:link w:val="Footer"/>
    <w:uiPriority w:val="99"/>
    <w:qFormat/>
    <w:rPr>
      <w:rFonts w:asciiTheme="minorHAnsi" w:eastAsiaTheme="minorEastAsia" w:hAnsiTheme="minorHAnsi" w:cstheme="minorBidi"/>
      <w:kern w:val="2"/>
      <w:sz w:val="18"/>
      <w:szCs w:val="18"/>
    </w:rPr>
  </w:style>
  <w:style w:type="paragraph" w:customStyle="1" w:styleId="1">
    <w:name w:val="样式1"/>
    <w:basedOn w:val="Header"/>
    <w:qFormat/>
    <w:pPr>
      <w:pBdr>
        <w:bottom w:val="single" w:sz="6" w:space="1" w:color="FF0000"/>
      </w:pBdr>
    </w:pPr>
    <w:rPr>
      <w:rFonts w:ascii="SimHei" w:eastAsia="SimHei" w:hAnsi="Times New Roman" w:cs="Times New Roman"/>
      <w:color w:val="FF0000"/>
      <w:sz w:val="28"/>
      <w:szCs w:val="28"/>
    </w:rPr>
  </w:style>
  <w:style w:type="character" w:customStyle="1" w:styleId="BalloonTextChar">
    <w:name w:val="Balloon Text Char"/>
    <w:basedOn w:val="DefaultParagraphFont"/>
    <w:link w:val="BalloonText"/>
    <w:semiHidden/>
    <w:qFormat/>
    <w:rPr>
      <w:rFonts w:ascii="Heiti SC Light" w:eastAsia="Heiti SC Light" w:hAnsiTheme="minorHAnsi" w:cstheme="minorBidi"/>
      <w:kern w:val="2"/>
      <w:sz w:val="18"/>
      <w:szCs w:val="18"/>
    </w:rPr>
  </w:style>
  <w:style w:type="paragraph" w:customStyle="1" w:styleId="10">
    <w:name w:val="列出段落1"/>
    <w:basedOn w:val="Normal"/>
    <w:uiPriority w:val="99"/>
    <w:qFormat/>
    <w:pPr>
      <w:ind w:firstLineChars="200" w:firstLine="420"/>
    </w:pPr>
    <w:rPr>
      <w:rFonts w:ascii="Calibri" w:eastAsia="SimSun" w:hAnsi="Calibri" w:cs="Times New Roman"/>
      <w:szCs w:val="22"/>
    </w:rPr>
  </w:style>
  <w:style w:type="paragraph" w:customStyle="1" w:styleId="Default">
    <w:name w:val="Default"/>
    <w:qFormat/>
    <w:pPr>
      <w:widowControl w:val="0"/>
      <w:autoSpaceDE w:val="0"/>
      <w:autoSpaceDN w:val="0"/>
      <w:adjustRightInd w:val="0"/>
    </w:pPr>
    <w:rPr>
      <w:rFonts w:ascii="仿宋" w:eastAsia="仿宋" w:hAnsi="DengXian" w:cs="仿宋"/>
      <w:color w:val="000000"/>
      <w:sz w:val="24"/>
      <w:szCs w:val="24"/>
    </w:rPr>
  </w:style>
  <w:style w:type="paragraph" w:styleId="ListParagraph">
    <w:name w:val="List Paragraph"/>
    <w:basedOn w:val="Normal"/>
    <w:uiPriority w:val="99"/>
    <w:qFormat/>
    <w:pPr>
      <w:ind w:firstLineChars="200" w:firstLine="420"/>
    </w:pPr>
  </w:style>
  <w:style w:type="character" w:customStyle="1" w:styleId="Style1">
    <w:name w:val="Style1"/>
    <w:basedOn w:val="DefaultParagraphFont"/>
    <w:uiPriority w:val="1"/>
    <w:qFormat/>
    <w:rPr>
      <w:rFonts w:asciiTheme="minorHAnsi" w:eastAsiaTheme="minorEastAsia" w:hAnsi="SimSun" w:cstheme="minorBidi"/>
      <w:sz w:val="22"/>
      <w:szCs w:val="22"/>
      <w:lang w:eastAsia="zh-CN"/>
    </w:rPr>
  </w:style>
  <w:style w:type="paragraph" w:customStyle="1" w:styleId="HeaderOdd">
    <w:name w:val="Header Odd"/>
    <w:basedOn w:val="NoSpacing"/>
    <w:qFormat/>
    <w:pPr>
      <w:widowControl/>
      <w:pBdr>
        <w:bottom w:val="single" w:sz="4" w:space="1" w:color="5B9BD5" w:themeColor="accent1"/>
      </w:pBdr>
      <w:jc w:val="right"/>
    </w:pPr>
    <w:rPr>
      <w:b/>
      <w:bCs/>
      <w:color w:val="44546A" w:themeColor="text2"/>
      <w:kern w:val="0"/>
      <w:sz w:val="20"/>
      <w:szCs w:val="23"/>
    </w:rPr>
  </w:style>
  <w:style w:type="paragraph" w:styleId="NoSpacing">
    <w:name w:val="No Spacing"/>
    <w:uiPriority w:val="99"/>
    <w:semiHidden/>
    <w:unhideWhenUsed/>
    <w:qFormat/>
    <w:pPr>
      <w:widowControl w:val="0"/>
      <w:jc w:val="both"/>
    </w:pPr>
    <w:rPr>
      <w:rFonts w:asciiTheme="minorHAnsi" w:eastAsiaTheme="minorEastAsia" w:hAnsiTheme="minorHAnsi" w:cstheme="minorBidi"/>
      <w:kern w:val="2"/>
      <w:sz w:val="21"/>
      <w:szCs w:val="24"/>
    </w:rPr>
  </w:style>
  <w:style w:type="paragraph" w:customStyle="1" w:styleId="p1">
    <w:name w:val="p1"/>
    <w:basedOn w:val="Normal"/>
    <w:qFormat/>
    <w:pPr>
      <w:jc w:val="left"/>
    </w:pPr>
    <w:rPr>
      <w:rFonts w:ascii="Helvetica Neue" w:eastAsia="Helvetica Neue" w:hAnsi="Helvetica Neue"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38CCC7-BE23-4B5D-8F6E-FDF96FB14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5624</Characters>
  <Application>Microsoft Office Word</Application>
  <DocSecurity>4</DocSecurity>
  <Lines>46</Lines>
  <Paragraphs>13</Paragraphs>
  <ScaleCrop>false</ScaleCrop>
  <Company>Microsoft</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逆光远行。</dc:creator>
  <cp:lastModifiedBy>David Haggan</cp:lastModifiedBy>
  <cp:revision>2</cp:revision>
  <cp:lastPrinted>2019-07-26T10:04:00Z</cp:lastPrinted>
  <dcterms:created xsi:type="dcterms:W3CDTF">2019-11-04T09:41:00Z</dcterms:created>
  <dcterms:modified xsi:type="dcterms:W3CDTF">2019-11-04T09:41:00Z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